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E8040" w14:textId="77777777" w:rsidR="00854DF6" w:rsidRPr="002F19D5" w:rsidRDefault="00854DF6" w:rsidP="00854DF6">
      <w:pPr>
        <w:rPr>
          <w:rFonts w:asciiTheme="majorHAnsi" w:hAnsiTheme="majorHAnsi" w:cstheme="majorHAnsi"/>
        </w:rPr>
      </w:pPr>
    </w:p>
    <w:p w14:paraId="0F6AF7E9" w14:textId="77777777" w:rsidR="00854DF6" w:rsidRPr="002F19D5" w:rsidRDefault="00854DF6" w:rsidP="00854DF6">
      <w:pPr>
        <w:rPr>
          <w:rFonts w:asciiTheme="majorHAnsi" w:hAnsiTheme="majorHAnsi" w:cstheme="majorHAnsi"/>
          <w:b/>
          <w:bCs/>
          <w:u w:val="single"/>
        </w:rPr>
      </w:pPr>
      <w:r w:rsidRPr="002F19D5">
        <w:rPr>
          <w:rFonts w:asciiTheme="majorHAnsi" w:hAnsiTheme="majorHAnsi" w:cstheme="majorHAnsi"/>
        </w:rPr>
        <w:t xml:space="preserve"> </w:t>
      </w:r>
      <w:r w:rsidRPr="002F19D5">
        <w:rPr>
          <w:rFonts w:asciiTheme="majorHAnsi" w:hAnsiTheme="majorHAnsi" w:cstheme="majorHAnsi"/>
          <w:b/>
          <w:bCs/>
          <w:u w:val="single"/>
        </w:rPr>
        <w:t>Q1. [50 points] Functional Dependency (FDs)</w:t>
      </w:r>
    </w:p>
    <w:p w14:paraId="15B56543" w14:textId="77777777" w:rsidR="00854DF6" w:rsidRPr="002F19D5" w:rsidRDefault="00854DF6" w:rsidP="00854DF6">
      <w:pPr>
        <w:shd w:val="clear" w:color="auto" w:fill="FFFFFF" w:themeFill="background1"/>
        <w:spacing w:after="0" w:line="240" w:lineRule="auto"/>
        <w:rPr>
          <w:rFonts w:asciiTheme="majorHAnsi" w:hAnsiTheme="majorHAnsi" w:cstheme="majorHAnsi"/>
          <w:b/>
          <w:bCs/>
        </w:rPr>
      </w:pPr>
    </w:p>
    <w:p w14:paraId="6AFA76FB" w14:textId="77777777" w:rsidR="00854DF6" w:rsidRDefault="00854DF6" w:rsidP="00854DF6">
      <w:pPr>
        <w:pStyle w:val="ListParagraph"/>
        <w:numPr>
          <w:ilvl w:val="0"/>
          <w:numId w:val="9"/>
        </w:numPr>
        <w:shd w:val="clear" w:color="auto" w:fill="FFFFFF" w:themeFill="background1"/>
        <w:spacing w:after="0" w:line="240" w:lineRule="auto"/>
        <w:rPr>
          <w:rFonts w:asciiTheme="majorHAnsi" w:hAnsiTheme="majorHAnsi" w:cstheme="majorHAnsi"/>
        </w:rPr>
      </w:pPr>
      <w:r w:rsidRPr="002F19D5">
        <w:rPr>
          <w:rFonts w:asciiTheme="majorHAnsi" w:hAnsiTheme="majorHAnsi" w:cstheme="majorHAnsi"/>
          <w:b/>
          <w:bCs/>
        </w:rPr>
        <w:t>[ 15 points</w:t>
      </w:r>
      <w:r w:rsidRPr="002F19D5">
        <w:rPr>
          <w:rFonts w:asciiTheme="majorHAnsi" w:hAnsiTheme="majorHAnsi" w:cstheme="majorHAnsi"/>
        </w:rPr>
        <w:t xml:space="preserve">] What are properties of a good/bad database design? What is a functional dependency (FD)? What are the possible sources of information that defines the FDs that holds among the attributes of a relational schema? [ </w:t>
      </w:r>
      <w:proofErr w:type="gramStart"/>
      <w:r w:rsidRPr="002F19D5">
        <w:rPr>
          <w:rFonts w:asciiTheme="majorHAnsi" w:hAnsiTheme="majorHAnsi" w:cstheme="majorHAnsi"/>
        </w:rPr>
        <w:t>Hints :</w:t>
      </w:r>
      <w:proofErr w:type="gramEnd"/>
      <w:r w:rsidRPr="002F19D5">
        <w:rPr>
          <w:rFonts w:asciiTheme="majorHAnsi" w:hAnsiTheme="majorHAnsi" w:cstheme="majorHAnsi"/>
        </w:rPr>
        <w:t xml:space="preserve"> see from lecture slides]   </w:t>
      </w:r>
    </w:p>
    <w:p w14:paraId="25B36B81" w14:textId="77777777" w:rsidR="00854DF6" w:rsidRDefault="00854DF6" w:rsidP="00854DF6">
      <w:pPr>
        <w:ind w:left="720" w:firstLine="720"/>
        <w:rPr>
          <w:b/>
          <w:bCs/>
          <w:sz w:val="24"/>
          <w:szCs w:val="24"/>
        </w:rPr>
      </w:pPr>
    </w:p>
    <w:p w14:paraId="6F2FF220" w14:textId="77777777" w:rsidR="00854DF6" w:rsidRPr="009460ED" w:rsidRDefault="00854DF6" w:rsidP="00854DF6">
      <w:pPr>
        <w:ind w:left="720" w:firstLine="720"/>
        <w:rPr>
          <w:b/>
          <w:bCs/>
          <w:sz w:val="20"/>
          <w:szCs w:val="20"/>
        </w:rPr>
      </w:pPr>
      <w:r w:rsidRPr="009460ED">
        <w:rPr>
          <w:b/>
          <w:bCs/>
          <w:sz w:val="20"/>
          <w:szCs w:val="20"/>
        </w:rPr>
        <w:t>Properties of good/bad database design</w:t>
      </w:r>
    </w:p>
    <w:p w14:paraId="1D68B3A8" w14:textId="77777777" w:rsidR="00854DF6" w:rsidRPr="009460ED" w:rsidRDefault="00854DF6" w:rsidP="00854DF6">
      <w:pPr>
        <w:pStyle w:val="ListParagraph"/>
        <w:numPr>
          <w:ilvl w:val="0"/>
          <w:numId w:val="1"/>
        </w:numPr>
        <w:rPr>
          <w:sz w:val="20"/>
          <w:szCs w:val="20"/>
        </w:rPr>
      </w:pPr>
      <w:r w:rsidRPr="009460ED">
        <w:rPr>
          <w:sz w:val="20"/>
          <w:szCs w:val="20"/>
        </w:rPr>
        <w:t>Should accommodate your data processing and reporting needs.</w:t>
      </w:r>
    </w:p>
    <w:p w14:paraId="54C0FB96" w14:textId="77777777" w:rsidR="00854DF6" w:rsidRPr="009460ED" w:rsidRDefault="00854DF6" w:rsidP="00854DF6">
      <w:pPr>
        <w:pStyle w:val="ListParagraph"/>
        <w:numPr>
          <w:ilvl w:val="0"/>
          <w:numId w:val="1"/>
        </w:numPr>
        <w:rPr>
          <w:sz w:val="20"/>
          <w:szCs w:val="20"/>
        </w:rPr>
      </w:pPr>
      <w:r w:rsidRPr="009460ED">
        <w:rPr>
          <w:sz w:val="20"/>
          <w:szCs w:val="20"/>
        </w:rPr>
        <w:t>Should help support and ensure accuracy and integrity of your information.</w:t>
      </w:r>
    </w:p>
    <w:p w14:paraId="0A80953E" w14:textId="77777777" w:rsidR="00854DF6" w:rsidRPr="009460ED" w:rsidRDefault="00854DF6" w:rsidP="00854DF6">
      <w:pPr>
        <w:pStyle w:val="ListParagraph"/>
        <w:numPr>
          <w:ilvl w:val="0"/>
          <w:numId w:val="1"/>
        </w:numPr>
        <w:rPr>
          <w:sz w:val="20"/>
          <w:szCs w:val="20"/>
        </w:rPr>
      </w:pPr>
      <w:r w:rsidRPr="009460ED">
        <w:rPr>
          <w:sz w:val="20"/>
          <w:szCs w:val="20"/>
        </w:rPr>
        <w:t>Should divide your information in subject based to reduce redundant data.</w:t>
      </w:r>
    </w:p>
    <w:p w14:paraId="01EA26A5" w14:textId="77777777" w:rsidR="00854DF6" w:rsidRPr="009460ED" w:rsidRDefault="00854DF6" w:rsidP="00854DF6">
      <w:pPr>
        <w:pStyle w:val="ListParagraph"/>
        <w:numPr>
          <w:ilvl w:val="0"/>
          <w:numId w:val="1"/>
        </w:numPr>
        <w:rPr>
          <w:sz w:val="20"/>
          <w:szCs w:val="20"/>
        </w:rPr>
      </w:pPr>
      <w:r w:rsidRPr="009460ED">
        <w:rPr>
          <w:sz w:val="20"/>
          <w:szCs w:val="20"/>
        </w:rPr>
        <w:t>Should provide access with the information it requires to join the information in the tables together as needed.</w:t>
      </w:r>
    </w:p>
    <w:p w14:paraId="0ED9477C" w14:textId="77777777" w:rsidR="00854DF6" w:rsidRPr="009460ED" w:rsidRDefault="00854DF6" w:rsidP="00854DF6">
      <w:pPr>
        <w:ind w:left="2160"/>
        <w:rPr>
          <w:b/>
          <w:bCs/>
          <w:sz w:val="20"/>
          <w:szCs w:val="20"/>
        </w:rPr>
      </w:pPr>
      <w:r w:rsidRPr="009460ED">
        <w:rPr>
          <w:b/>
          <w:bCs/>
          <w:sz w:val="20"/>
          <w:szCs w:val="20"/>
        </w:rPr>
        <w:t>Functional dependency (FD)</w:t>
      </w:r>
    </w:p>
    <w:p w14:paraId="409814B9" w14:textId="77777777" w:rsidR="00854DF6" w:rsidRPr="009460ED" w:rsidRDefault="00854DF6" w:rsidP="00854DF6">
      <w:pPr>
        <w:ind w:left="720"/>
        <w:rPr>
          <w:sz w:val="20"/>
          <w:szCs w:val="20"/>
        </w:rPr>
      </w:pPr>
      <w:r w:rsidRPr="009460ED">
        <w:rPr>
          <w:sz w:val="20"/>
          <w:szCs w:val="20"/>
        </w:rPr>
        <w:t>It is a constraint that determines the relation of one attribute to another in database management system.it exist between primary key and non-key attribute within a table.</w:t>
      </w:r>
    </w:p>
    <w:p w14:paraId="255FE24A" w14:textId="77777777" w:rsidR="00854DF6" w:rsidRPr="009460ED" w:rsidRDefault="00854DF6" w:rsidP="00854DF6">
      <w:pPr>
        <w:ind w:firstLine="360"/>
        <w:rPr>
          <w:b/>
          <w:bCs/>
          <w:sz w:val="20"/>
          <w:szCs w:val="20"/>
        </w:rPr>
      </w:pPr>
      <w:r w:rsidRPr="009460ED">
        <w:rPr>
          <w:b/>
          <w:bCs/>
          <w:sz w:val="20"/>
          <w:szCs w:val="20"/>
        </w:rPr>
        <w:t>Sources of information that defines the FDs that hold among attributes of a relational schema.</w:t>
      </w:r>
    </w:p>
    <w:p w14:paraId="6A78E5A1" w14:textId="77777777" w:rsidR="00854DF6" w:rsidRPr="009460ED" w:rsidRDefault="00854DF6" w:rsidP="00854DF6">
      <w:pPr>
        <w:pStyle w:val="ListParagraph"/>
        <w:numPr>
          <w:ilvl w:val="0"/>
          <w:numId w:val="2"/>
        </w:numPr>
        <w:rPr>
          <w:b/>
          <w:bCs/>
          <w:sz w:val="20"/>
          <w:szCs w:val="20"/>
        </w:rPr>
      </w:pPr>
      <w:r w:rsidRPr="009460ED">
        <w:rPr>
          <w:sz w:val="20"/>
          <w:szCs w:val="20"/>
        </w:rPr>
        <w:t>Given M as set of attributes and N as a subset of M, then M holds a value of N</w:t>
      </w:r>
    </w:p>
    <w:p w14:paraId="3B0E4CE5" w14:textId="77777777" w:rsidR="00854DF6" w:rsidRPr="009460ED" w:rsidRDefault="00854DF6" w:rsidP="00854DF6">
      <w:pPr>
        <w:pStyle w:val="ListParagraph"/>
        <w:numPr>
          <w:ilvl w:val="0"/>
          <w:numId w:val="2"/>
        </w:numPr>
        <w:rPr>
          <w:b/>
          <w:bCs/>
          <w:sz w:val="20"/>
          <w:szCs w:val="20"/>
        </w:rPr>
      </w:pPr>
      <w:r w:rsidRPr="009460ED">
        <w:rPr>
          <w:sz w:val="20"/>
          <w:szCs w:val="20"/>
        </w:rPr>
        <w:t>When M-&gt;N holds, and c is attribute set then ac-&gt;</w:t>
      </w:r>
      <w:proofErr w:type="spellStart"/>
      <w:r w:rsidRPr="009460ED">
        <w:rPr>
          <w:sz w:val="20"/>
          <w:szCs w:val="20"/>
        </w:rPr>
        <w:t>bc</w:t>
      </w:r>
      <w:proofErr w:type="spellEnd"/>
      <w:r w:rsidRPr="009460ED">
        <w:rPr>
          <w:sz w:val="20"/>
          <w:szCs w:val="20"/>
        </w:rPr>
        <w:t xml:space="preserve"> also holds</w:t>
      </w:r>
    </w:p>
    <w:p w14:paraId="2EA8CD40" w14:textId="77777777" w:rsidR="00854DF6" w:rsidRPr="009460ED" w:rsidRDefault="00854DF6" w:rsidP="00854DF6">
      <w:pPr>
        <w:pStyle w:val="ListParagraph"/>
        <w:numPr>
          <w:ilvl w:val="0"/>
          <w:numId w:val="2"/>
        </w:numPr>
        <w:rPr>
          <w:b/>
          <w:bCs/>
          <w:sz w:val="20"/>
          <w:szCs w:val="20"/>
        </w:rPr>
      </w:pPr>
      <w:r w:rsidRPr="009460ED">
        <w:rPr>
          <w:sz w:val="20"/>
          <w:szCs w:val="20"/>
        </w:rPr>
        <w:t>In algebra if M-&gt;N holds and N-&gt;O holds, then M-&gt;O also holds</w:t>
      </w:r>
    </w:p>
    <w:p w14:paraId="1CD6E4D9" w14:textId="77777777" w:rsidR="00854DF6" w:rsidRPr="00B00DD2" w:rsidRDefault="00854DF6" w:rsidP="00854DF6">
      <w:pPr>
        <w:pStyle w:val="ListParagraph"/>
        <w:rPr>
          <w:b/>
          <w:bCs/>
          <w:sz w:val="24"/>
          <w:szCs w:val="24"/>
        </w:rPr>
      </w:pPr>
    </w:p>
    <w:p w14:paraId="7B160F14" w14:textId="77777777" w:rsidR="00854DF6" w:rsidRPr="002F19D5" w:rsidRDefault="00854DF6" w:rsidP="00854DF6">
      <w:pPr>
        <w:pStyle w:val="ListParagraph"/>
        <w:numPr>
          <w:ilvl w:val="0"/>
          <w:numId w:val="9"/>
        </w:numPr>
        <w:shd w:val="clear" w:color="auto" w:fill="FFFFFF" w:themeFill="background1"/>
        <w:spacing w:after="0" w:line="240" w:lineRule="auto"/>
        <w:rPr>
          <w:rFonts w:asciiTheme="majorHAnsi" w:hAnsiTheme="majorHAnsi" w:cstheme="majorHAnsi"/>
        </w:rPr>
      </w:pPr>
      <w:r w:rsidRPr="002F19D5">
        <w:rPr>
          <w:rFonts w:asciiTheme="majorHAnsi" w:hAnsiTheme="majorHAnsi" w:cstheme="majorHAnsi"/>
          <w:b/>
          <w:bCs/>
        </w:rPr>
        <w:t>[ 20 points]</w:t>
      </w:r>
      <w:r w:rsidRPr="002F19D5">
        <w:rPr>
          <w:rFonts w:asciiTheme="majorHAnsi" w:hAnsiTheme="majorHAnsi" w:cstheme="majorHAnsi"/>
        </w:rPr>
        <w:t xml:space="preserve"> Ruling Out FDs: Given a relation “MyTinyStore”. Which FDs may exist in this relation? What do you need to rule out?</w:t>
      </w:r>
    </w:p>
    <w:p w14:paraId="184D5F97" w14:textId="77777777" w:rsidR="00854DF6" w:rsidRPr="002F19D5" w:rsidRDefault="00854DF6" w:rsidP="00854DF6">
      <w:pPr>
        <w:pStyle w:val="ListParagraph"/>
        <w:shd w:val="clear" w:color="auto" w:fill="FFFFFF" w:themeFill="background1"/>
        <w:spacing w:after="0" w:line="240" w:lineRule="auto"/>
        <w:rPr>
          <w:rFonts w:asciiTheme="majorHAnsi" w:hAnsiTheme="majorHAnsi" w:cstheme="majorHAnsi"/>
        </w:rPr>
      </w:pPr>
    </w:p>
    <w:p w14:paraId="6B58D7EE" w14:textId="77777777" w:rsidR="00854DF6" w:rsidRPr="002F19D5" w:rsidRDefault="00854DF6" w:rsidP="00854DF6">
      <w:pPr>
        <w:pStyle w:val="ListParagraph"/>
        <w:shd w:val="clear" w:color="auto" w:fill="FFFFFF" w:themeFill="background1"/>
        <w:spacing w:after="0" w:line="240" w:lineRule="auto"/>
        <w:rPr>
          <w:rFonts w:asciiTheme="majorHAnsi" w:hAnsiTheme="majorHAnsi" w:cstheme="majorHAnsi"/>
        </w:rPr>
      </w:pPr>
      <w:r w:rsidRPr="002F19D5">
        <w:rPr>
          <w:rFonts w:asciiTheme="majorHAnsi" w:hAnsiTheme="majorHAnsi" w:cstheme="majorHAnsi"/>
        </w:rPr>
        <w:t>MyTinyStore</w:t>
      </w:r>
    </w:p>
    <w:tbl>
      <w:tblPr>
        <w:tblStyle w:val="TableGrid"/>
        <w:tblW w:w="0" w:type="auto"/>
        <w:tblInd w:w="715" w:type="dxa"/>
        <w:tblLook w:val="04A0" w:firstRow="1" w:lastRow="0" w:firstColumn="1" w:lastColumn="0" w:noHBand="0" w:noVBand="1"/>
      </w:tblPr>
      <w:tblGrid>
        <w:gridCol w:w="2069"/>
        <w:gridCol w:w="2161"/>
        <w:gridCol w:w="2159"/>
        <w:gridCol w:w="2246"/>
      </w:tblGrid>
      <w:tr w:rsidR="00854DF6" w:rsidRPr="002F19D5" w14:paraId="37543218" w14:textId="77777777" w:rsidTr="009E4983">
        <w:tc>
          <w:tcPr>
            <w:tcW w:w="2069" w:type="dxa"/>
          </w:tcPr>
          <w:p w14:paraId="4A60A884"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Customer_LastName</w:t>
            </w:r>
          </w:p>
        </w:tc>
        <w:tc>
          <w:tcPr>
            <w:tcW w:w="2161" w:type="dxa"/>
          </w:tcPr>
          <w:p w14:paraId="792DAEE2"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 xml:space="preserve">Drink_Item </w:t>
            </w:r>
          </w:p>
        </w:tc>
        <w:tc>
          <w:tcPr>
            <w:tcW w:w="2159" w:type="dxa"/>
          </w:tcPr>
          <w:p w14:paraId="689B199F"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Food_Item</w:t>
            </w:r>
          </w:p>
        </w:tc>
        <w:tc>
          <w:tcPr>
            <w:tcW w:w="2246" w:type="dxa"/>
          </w:tcPr>
          <w:p w14:paraId="2132DCFA"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Delivery_method</w:t>
            </w:r>
          </w:p>
        </w:tc>
      </w:tr>
      <w:tr w:rsidR="00854DF6" w:rsidRPr="002F19D5" w14:paraId="366F5FA8" w14:textId="77777777" w:rsidTr="009E4983">
        <w:tc>
          <w:tcPr>
            <w:tcW w:w="2069" w:type="dxa"/>
          </w:tcPr>
          <w:p w14:paraId="3412A34D"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 xml:space="preserve">Smith </w:t>
            </w:r>
          </w:p>
        </w:tc>
        <w:tc>
          <w:tcPr>
            <w:tcW w:w="2161" w:type="dxa"/>
          </w:tcPr>
          <w:p w14:paraId="4A0F9FFB"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Iced_Tea</w:t>
            </w:r>
          </w:p>
        </w:tc>
        <w:tc>
          <w:tcPr>
            <w:tcW w:w="2159" w:type="dxa"/>
          </w:tcPr>
          <w:p w14:paraId="5479464F"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 xml:space="preserve">Burger </w:t>
            </w:r>
          </w:p>
        </w:tc>
        <w:tc>
          <w:tcPr>
            <w:tcW w:w="2246" w:type="dxa"/>
          </w:tcPr>
          <w:p w14:paraId="4B8B34A4"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Not_Delivery</w:t>
            </w:r>
          </w:p>
        </w:tc>
      </w:tr>
      <w:tr w:rsidR="00854DF6" w:rsidRPr="002F19D5" w14:paraId="3FDA511B" w14:textId="77777777" w:rsidTr="009E4983">
        <w:tc>
          <w:tcPr>
            <w:tcW w:w="2069" w:type="dxa"/>
          </w:tcPr>
          <w:p w14:paraId="69B56EF8"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 xml:space="preserve">Smith </w:t>
            </w:r>
          </w:p>
        </w:tc>
        <w:tc>
          <w:tcPr>
            <w:tcW w:w="2161" w:type="dxa"/>
          </w:tcPr>
          <w:p w14:paraId="706F101C"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Coke</w:t>
            </w:r>
          </w:p>
        </w:tc>
        <w:tc>
          <w:tcPr>
            <w:tcW w:w="2159" w:type="dxa"/>
          </w:tcPr>
          <w:p w14:paraId="6FC9F137"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Hot Dog</w:t>
            </w:r>
          </w:p>
        </w:tc>
        <w:tc>
          <w:tcPr>
            <w:tcW w:w="2246" w:type="dxa"/>
          </w:tcPr>
          <w:p w14:paraId="3137AC50"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 xml:space="preserve">Delivery </w:t>
            </w:r>
          </w:p>
        </w:tc>
      </w:tr>
      <w:tr w:rsidR="00854DF6" w:rsidRPr="002F19D5" w14:paraId="05C8132F" w14:textId="77777777" w:rsidTr="009E4983">
        <w:tc>
          <w:tcPr>
            <w:tcW w:w="2069" w:type="dxa"/>
          </w:tcPr>
          <w:p w14:paraId="35663CB2"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Paul</w:t>
            </w:r>
          </w:p>
        </w:tc>
        <w:tc>
          <w:tcPr>
            <w:tcW w:w="2161" w:type="dxa"/>
          </w:tcPr>
          <w:p w14:paraId="2E3341DF"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 xml:space="preserve">Coke </w:t>
            </w:r>
          </w:p>
        </w:tc>
        <w:tc>
          <w:tcPr>
            <w:tcW w:w="2159" w:type="dxa"/>
          </w:tcPr>
          <w:p w14:paraId="7F72CD3E"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Hot Dog</w:t>
            </w:r>
          </w:p>
        </w:tc>
        <w:tc>
          <w:tcPr>
            <w:tcW w:w="2246" w:type="dxa"/>
          </w:tcPr>
          <w:p w14:paraId="7238BD6E"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 xml:space="preserve">Carry out </w:t>
            </w:r>
          </w:p>
        </w:tc>
      </w:tr>
      <w:tr w:rsidR="00854DF6" w:rsidRPr="002F19D5" w14:paraId="463F52B6" w14:textId="77777777" w:rsidTr="009E4983">
        <w:tc>
          <w:tcPr>
            <w:tcW w:w="2069" w:type="dxa"/>
          </w:tcPr>
          <w:p w14:paraId="6794AD0A"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Sara</w:t>
            </w:r>
          </w:p>
        </w:tc>
        <w:tc>
          <w:tcPr>
            <w:tcW w:w="2161" w:type="dxa"/>
          </w:tcPr>
          <w:p w14:paraId="4DBF56F6"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 xml:space="preserve">Coffee </w:t>
            </w:r>
          </w:p>
        </w:tc>
        <w:tc>
          <w:tcPr>
            <w:tcW w:w="2159" w:type="dxa"/>
          </w:tcPr>
          <w:p w14:paraId="4077FEA6"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Noodles</w:t>
            </w:r>
          </w:p>
        </w:tc>
        <w:tc>
          <w:tcPr>
            <w:tcW w:w="2246" w:type="dxa"/>
          </w:tcPr>
          <w:p w14:paraId="5670F3A1" w14:textId="77777777" w:rsidR="00854DF6" w:rsidRPr="002F19D5" w:rsidRDefault="00854DF6" w:rsidP="009E4983">
            <w:pPr>
              <w:rPr>
                <w:rFonts w:asciiTheme="majorHAnsi" w:hAnsiTheme="majorHAnsi" w:cstheme="majorHAnsi"/>
              </w:rPr>
            </w:pPr>
            <w:r w:rsidRPr="002F19D5">
              <w:rPr>
                <w:rFonts w:asciiTheme="majorHAnsi" w:hAnsiTheme="majorHAnsi" w:cstheme="majorHAnsi"/>
              </w:rPr>
              <w:t xml:space="preserve">Carry out </w:t>
            </w:r>
          </w:p>
        </w:tc>
      </w:tr>
    </w:tbl>
    <w:p w14:paraId="0654E730" w14:textId="77777777" w:rsidR="00854DF6" w:rsidRPr="00B00DD2" w:rsidRDefault="00854DF6" w:rsidP="00854DF6">
      <w:pPr>
        <w:rPr>
          <w:sz w:val="24"/>
          <w:szCs w:val="24"/>
        </w:rPr>
      </w:pPr>
    </w:p>
    <w:p w14:paraId="0235D277" w14:textId="77777777" w:rsidR="00854DF6" w:rsidRPr="009460ED" w:rsidRDefault="00854DF6" w:rsidP="00854DF6">
      <w:pPr>
        <w:ind w:left="720" w:firstLine="60"/>
        <w:rPr>
          <w:sz w:val="20"/>
          <w:szCs w:val="20"/>
        </w:rPr>
      </w:pPr>
      <w:r w:rsidRPr="009460ED">
        <w:rPr>
          <w:sz w:val="20"/>
          <w:szCs w:val="20"/>
        </w:rPr>
        <w:t xml:space="preserve">FD1: Customer_lastname, Drink_item -&gt; food_item, delivery_method </w:t>
      </w:r>
      <w:r w:rsidRPr="009460ED">
        <w:rPr>
          <w:i/>
          <w:iCs/>
          <w:sz w:val="20"/>
          <w:szCs w:val="20"/>
        </w:rPr>
        <w:t>(partial functional dependency, key candidate, transitive dependency to underlined dependency)</w:t>
      </w:r>
    </w:p>
    <w:p w14:paraId="65D7D148" w14:textId="77777777" w:rsidR="00854DF6" w:rsidRPr="009460ED" w:rsidRDefault="00854DF6" w:rsidP="00854DF6">
      <w:pPr>
        <w:ind w:left="720"/>
        <w:rPr>
          <w:i/>
          <w:iCs/>
          <w:sz w:val="20"/>
          <w:szCs w:val="20"/>
        </w:rPr>
      </w:pPr>
      <w:r w:rsidRPr="009460ED">
        <w:rPr>
          <w:sz w:val="20"/>
          <w:szCs w:val="20"/>
        </w:rPr>
        <w:t>FD2: Customer_lastname, Drink_item, food_item -&gt; delivery_method (</w:t>
      </w:r>
      <w:r w:rsidRPr="009460ED">
        <w:rPr>
          <w:i/>
          <w:iCs/>
          <w:sz w:val="20"/>
          <w:szCs w:val="20"/>
        </w:rPr>
        <w:t>partial functional dependency, key candidate)</w:t>
      </w:r>
    </w:p>
    <w:p w14:paraId="23849DE3" w14:textId="77777777" w:rsidR="00854DF6" w:rsidRPr="009460ED" w:rsidRDefault="00854DF6" w:rsidP="00854DF6">
      <w:pPr>
        <w:ind w:left="720"/>
        <w:rPr>
          <w:sz w:val="20"/>
          <w:szCs w:val="20"/>
        </w:rPr>
      </w:pPr>
      <w:r w:rsidRPr="009460ED">
        <w:rPr>
          <w:sz w:val="20"/>
          <w:szCs w:val="20"/>
        </w:rPr>
        <w:t>FD3: Customer_lastname, Drink_item, delivery_method -&gt; food_item (</w:t>
      </w:r>
      <w:r w:rsidRPr="009460ED">
        <w:rPr>
          <w:i/>
          <w:iCs/>
          <w:sz w:val="20"/>
          <w:szCs w:val="20"/>
        </w:rPr>
        <w:t>partial functional dependency, key candidate)</w:t>
      </w:r>
    </w:p>
    <w:p w14:paraId="31A9D912" w14:textId="77777777" w:rsidR="00854DF6" w:rsidRPr="009460ED" w:rsidRDefault="00854DF6" w:rsidP="00854DF6">
      <w:pPr>
        <w:ind w:left="720"/>
        <w:rPr>
          <w:sz w:val="20"/>
          <w:szCs w:val="20"/>
        </w:rPr>
      </w:pPr>
      <w:r w:rsidRPr="009460ED">
        <w:rPr>
          <w:sz w:val="20"/>
          <w:szCs w:val="20"/>
        </w:rPr>
        <w:t xml:space="preserve">FD4: Customer_lastname, food_item -&gt; Drink_item </w:t>
      </w:r>
      <w:r w:rsidRPr="009460ED">
        <w:rPr>
          <w:i/>
          <w:iCs/>
          <w:sz w:val="20"/>
          <w:szCs w:val="20"/>
        </w:rPr>
        <w:t>(partial functional dependency, key candidate, transitive dependency to underlined dependency</w:t>
      </w:r>
    </w:p>
    <w:p w14:paraId="5BF94594" w14:textId="77777777" w:rsidR="00854DF6" w:rsidRPr="009460ED" w:rsidRDefault="00854DF6" w:rsidP="00854DF6">
      <w:pPr>
        <w:ind w:left="720"/>
        <w:rPr>
          <w:sz w:val="20"/>
          <w:szCs w:val="20"/>
        </w:rPr>
      </w:pPr>
      <w:r w:rsidRPr="009460ED">
        <w:rPr>
          <w:sz w:val="20"/>
          <w:szCs w:val="20"/>
        </w:rPr>
        <w:lastRenderedPageBreak/>
        <w:t>FD5: Customer_lastname, food_item, delivery_method -&gt; Drink_item (</w:t>
      </w:r>
      <w:r w:rsidRPr="009460ED">
        <w:rPr>
          <w:i/>
          <w:iCs/>
          <w:sz w:val="20"/>
          <w:szCs w:val="20"/>
        </w:rPr>
        <w:t>partial functional dependency, key candidate)</w:t>
      </w:r>
    </w:p>
    <w:p w14:paraId="04EF27E5" w14:textId="77777777" w:rsidR="00854DF6" w:rsidRPr="009460ED" w:rsidRDefault="00854DF6" w:rsidP="00854DF6">
      <w:pPr>
        <w:ind w:left="720"/>
        <w:rPr>
          <w:sz w:val="20"/>
          <w:szCs w:val="20"/>
        </w:rPr>
      </w:pPr>
      <w:r w:rsidRPr="009460ED">
        <w:rPr>
          <w:sz w:val="20"/>
          <w:szCs w:val="20"/>
        </w:rPr>
        <w:t xml:space="preserve">FD6: Customer_lastname, delivery_method -&gt; food_item </w:t>
      </w:r>
      <w:r w:rsidRPr="009460ED">
        <w:rPr>
          <w:i/>
          <w:iCs/>
          <w:sz w:val="20"/>
          <w:szCs w:val="20"/>
        </w:rPr>
        <w:t>(partial functional dependency, key candidate, transitive dependency to underlined dependency)</w:t>
      </w:r>
    </w:p>
    <w:p w14:paraId="65DA2999" w14:textId="77777777" w:rsidR="00854DF6" w:rsidRPr="009460ED" w:rsidRDefault="00854DF6" w:rsidP="00854DF6">
      <w:pPr>
        <w:ind w:firstLine="720"/>
        <w:rPr>
          <w:sz w:val="20"/>
          <w:szCs w:val="20"/>
        </w:rPr>
      </w:pPr>
      <w:r w:rsidRPr="009460ED">
        <w:rPr>
          <w:sz w:val="20"/>
          <w:szCs w:val="20"/>
        </w:rPr>
        <w:t xml:space="preserve">FD7: Drink_item -&gt; food_item </w:t>
      </w:r>
      <w:r w:rsidRPr="009460ED">
        <w:rPr>
          <w:i/>
          <w:iCs/>
          <w:sz w:val="20"/>
          <w:szCs w:val="20"/>
        </w:rPr>
        <w:t>(full functional dependency)</w:t>
      </w:r>
    </w:p>
    <w:p w14:paraId="7D7AAF44" w14:textId="77777777" w:rsidR="00854DF6" w:rsidRPr="009460ED" w:rsidRDefault="00854DF6" w:rsidP="00854DF6">
      <w:pPr>
        <w:ind w:left="720" w:firstLine="720"/>
        <w:rPr>
          <w:sz w:val="20"/>
          <w:szCs w:val="20"/>
        </w:rPr>
      </w:pPr>
      <w:r w:rsidRPr="009460ED">
        <w:rPr>
          <w:sz w:val="20"/>
          <w:szCs w:val="20"/>
        </w:rPr>
        <w:t>FD8: Drink_item, food_item -&gt; Customer_lastname (</w:t>
      </w:r>
      <w:r w:rsidRPr="009460ED">
        <w:rPr>
          <w:i/>
          <w:iCs/>
          <w:sz w:val="20"/>
          <w:szCs w:val="20"/>
        </w:rPr>
        <w:t>partial functional dependency, key candidate)</w:t>
      </w:r>
    </w:p>
    <w:p w14:paraId="66A2B7FD" w14:textId="77777777" w:rsidR="00854DF6" w:rsidRPr="009460ED" w:rsidRDefault="00854DF6" w:rsidP="00854DF6">
      <w:pPr>
        <w:ind w:left="720"/>
        <w:rPr>
          <w:sz w:val="20"/>
          <w:szCs w:val="20"/>
        </w:rPr>
      </w:pPr>
      <w:r w:rsidRPr="009460ED">
        <w:rPr>
          <w:sz w:val="20"/>
          <w:szCs w:val="20"/>
        </w:rPr>
        <w:t>FD9: Drink_item, delivery_method -&gt; Customer_lastname, food_item (</w:t>
      </w:r>
      <w:r w:rsidRPr="009460ED">
        <w:rPr>
          <w:i/>
          <w:iCs/>
          <w:sz w:val="20"/>
          <w:szCs w:val="20"/>
        </w:rPr>
        <w:t>partial functional dependency, key candidate)</w:t>
      </w:r>
    </w:p>
    <w:p w14:paraId="0B796185" w14:textId="77777777" w:rsidR="00854DF6" w:rsidRPr="009460ED" w:rsidRDefault="00854DF6" w:rsidP="00854DF6">
      <w:pPr>
        <w:ind w:firstLine="720"/>
        <w:rPr>
          <w:sz w:val="20"/>
          <w:szCs w:val="20"/>
        </w:rPr>
      </w:pPr>
      <w:r w:rsidRPr="009460ED">
        <w:rPr>
          <w:sz w:val="20"/>
          <w:szCs w:val="20"/>
        </w:rPr>
        <w:t xml:space="preserve">FD10: food_item -&gt; Drink_item </w:t>
      </w:r>
      <w:r w:rsidRPr="009460ED">
        <w:rPr>
          <w:i/>
          <w:iCs/>
          <w:sz w:val="20"/>
          <w:szCs w:val="20"/>
        </w:rPr>
        <w:t>(full functional dependency)</w:t>
      </w:r>
    </w:p>
    <w:p w14:paraId="4A9EE16A" w14:textId="77777777" w:rsidR="00854DF6" w:rsidRPr="009460ED" w:rsidRDefault="00854DF6" w:rsidP="00854DF6">
      <w:pPr>
        <w:ind w:left="720"/>
        <w:rPr>
          <w:sz w:val="20"/>
          <w:szCs w:val="20"/>
        </w:rPr>
      </w:pPr>
      <w:r w:rsidRPr="009460ED">
        <w:rPr>
          <w:sz w:val="20"/>
          <w:szCs w:val="20"/>
        </w:rPr>
        <w:t>FD11: food_item, delivery_method -&gt; Customer_lastname, Drink_item (</w:t>
      </w:r>
      <w:r w:rsidRPr="009460ED">
        <w:rPr>
          <w:i/>
          <w:iCs/>
          <w:sz w:val="20"/>
          <w:szCs w:val="20"/>
        </w:rPr>
        <w:t>partial functional dependency, key candidate)</w:t>
      </w:r>
    </w:p>
    <w:p w14:paraId="4C3A7EE4" w14:textId="77777777" w:rsidR="00854DF6" w:rsidRPr="00B00DD2" w:rsidRDefault="00854DF6" w:rsidP="00854DF6">
      <w:pPr>
        <w:rPr>
          <w:sz w:val="24"/>
          <w:szCs w:val="24"/>
        </w:rPr>
      </w:pPr>
    </w:p>
    <w:p w14:paraId="7B22D36E" w14:textId="77777777" w:rsidR="00854DF6" w:rsidRPr="009460ED" w:rsidRDefault="00854DF6" w:rsidP="00854DF6">
      <w:pPr>
        <w:pStyle w:val="ListParagraph"/>
        <w:shd w:val="clear" w:color="auto" w:fill="FFFFFF" w:themeFill="background1"/>
        <w:spacing w:after="0" w:line="240" w:lineRule="auto"/>
        <w:rPr>
          <w:rFonts w:asciiTheme="majorHAnsi" w:hAnsiTheme="majorHAnsi" w:cstheme="majorHAnsi"/>
          <w:sz w:val="20"/>
          <w:szCs w:val="20"/>
        </w:rPr>
      </w:pPr>
      <w:r w:rsidRPr="009460ED">
        <w:rPr>
          <w:sz w:val="20"/>
          <w:szCs w:val="20"/>
        </w:rPr>
        <w:t>FD12: delivery_method -&gt; Customer_lastname, Drink_item, food_item (</w:t>
      </w:r>
      <w:r w:rsidRPr="009460ED">
        <w:rPr>
          <w:i/>
          <w:iCs/>
          <w:sz w:val="20"/>
          <w:szCs w:val="20"/>
        </w:rPr>
        <w:t>full functional dependency, minimal length key candidate, transitive dependency to underlined dependency</w:t>
      </w:r>
    </w:p>
    <w:p w14:paraId="021624AA" w14:textId="77777777" w:rsidR="00854DF6" w:rsidRPr="002F19D5" w:rsidRDefault="00854DF6" w:rsidP="00854DF6">
      <w:pPr>
        <w:pStyle w:val="ListParagraph"/>
        <w:rPr>
          <w:rFonts w:asciiTheme="majorHAnsi" w:hAnsiTheme="majorHAnsi" w:cstheme="majorHAnsi"/>
        </w:rPr>
      </w:pPr>
    </w:p>
    <w:p w14:paraId="2689516C" w14:textId="49D1F736" w:rsidR="00854DF6" w:rsidRPr="00773B09" w:rsidRDefault="00854DF6" w:rsidP="00854DF6">
      <w:pPr>
        <w:pStyle w:val="ListParagraph"/>
        <w:numPr>
          <w:ilvl w:val="0"/>
          <w:numId w:val="20"/>
        </w:numPr>
        <w:rPr>
          <w:rFonts w:asciiTheme="majorHAnsi" w:hAnsiTheme="majorHAnsi" w:cstheme="majorHAnsi"/>
        </w:rPr>
      </w:pPr>
      <w:r w:rsidRPr="002F19D5">
        <w:rPr>
          <w:rFonts w:asciiTheme="majorHAnsi" w:hAnsiTheme="majorHAnsi" w:cstheme="majorHAnsi"/>
          <w:b/>
          <w:bCs/>
        </w:rPr>
        <w:t xml:space="preserve">[15 points] </w:t>
      </w:r>
      <w:r w:rsidRPr="002F19D5">
        <w:rPr>
          <w:rFonts w:asciiTheme="majorHAnsi" w:hAnsiTheme="majorHAnsi" w:cstheme="majorHAnsi"/>
        </w:rPr>
        <w:t xml:space="preserve">Consider the two </w:t>
      </w:r>
      <w:proofErr w:type="gramStart"/>
      <w:r w:rsidRPr="002F19D5">
        <w:rPr>
          <w:rFonts w:asciiTheme="majorHAnsi" w:hAnsiTheme="majorHAnsi" w:cstheme="majorHAnsi"/>
        </w:rPr>
        <w:t>relations :</w:t>
      </w:r>
      <w:proofErr w:type="gramEnd"/>
      <w:r w:rsidRPr="002F19D5">
        <w:rPr>
          <w:rFonts w:asciiTheme="majorHAnsi" w:hAnsiTheme="majorHAnsi" w:cstheme="majorHAnsi"/>
        </w:rPr>
        <w:t xml:space="preserve"> account and customer. Using SQL commands show that how a functional dependency can be derived from single key and multi-column keys. </w:t>
      </w:r>
      <w:r w:rsidRPr="002F19D5">
        <w:rPr>
          <w:rFonts w:asciiTheme="majorHAnsi" w:hAnsiTheme="majorHAnsi" w:cstheme="majorHAnsi"/>
          <w:b/>
          <w:bCs/>
        </w:rPr>
        <w:t xml:space="preserve">[ Hints: see from </w:t>
      </w:r>
      <w:hyperlink r:id="rId7" w:history="1">
        <w:r w:rsidRPr="002F19D5">
          <w:rPr>
            <w:rStyle w:val="Hyperlink"/>
            <w:rFonts w:asciiTheme="majorHAnsi" w:hAnsiTheme="majorHAnsi" w:cstheme="majorHAnsi"/>
            <w:b/>
            <w:bCs/>
          </w:rPr>
          <w:t>https://dev.mysql.com/doc/refman/5.7/en/group-by-functional-dependence.html</w:t>
        </w:r>
      </w:hyperlink>
      <w:r w:rsidRPr="002F19D5">
        <w:rPr>
          <w:rFonts w:asciiTheme="majorHAnsi" w:hAnsiTheme="majorHAnsi" w:cstheme="majorHAnsi"/>
          <w:b/>
          <w:bCs/>
        </w:rPr>
        <w:t xml:space="preserve"> ] </w:t>
      </w:r>
    </w:p>
    <w:p w14:paraId="7D055089" w14:textId="77777777" w:rsidR="00854DF6" w:rsidRPr="002F19D5" w:rsidRDefault="00854DF6" w:rsidP="00854DF6">
      <w:pPr>
        <w:pStyle w:val="ListParagraph"/>
        <w:rPr>
          <w:rFonts w:asciiTheme="majorHAnsi" w:hAnsiTheme="majorHAnsi" w:cstheme="majorHAnsi"/>
        </w:rPr>
      </w:pPr>
    </w:p>
    <w:p w14:paraId="4FEF805E" w14:textId="77777777" w:rsidR="00854DF6" w:rsidRPr="002F19D5" w:rsidRDefault="00854DF6" w:rsidP="00854DF6">
      <w:pPr>
        <w:pStyle w:val="ListParagraph"/>
        <w:spacing w:after="0" w:line="240" w:lineRule="auto"/>
        <w:rPr>
          <w:rFonts w:asciiTheme="majorHAnsi" w:hAnsiTheme="majorHAnsi" w:cstheme="majorHAnsi"/>
        </w:rPr>
      </w:pPr>
      <w:r w:rsidRPr="002F19D5">
        <w:rPr>
          <w:rFonts w:asciiTheme="majorHAnsi" w:hAnsiTheme="majorHAnsi" w:cstheme="majorHAnsi"/>
        </w:rPr>
        <w:t>Also, explain how functional dependencies can be used to indicate the following:</w:t>
      </w:r>
    </w:p>
    <w:p w14:paraId="321C85DE" w14:textId="77777777" w:rsidR="00854DF6" w:rsidRPr="002F19D5" w:rsidRDefault="00854DF6" w:rsidP="00854DF6">
      <w:pPr>
        <w:spacing w:after="0" w:line="240" w:lineRule="auto"/>
        <w:ind w:left="1440"/>
        <w:rPr>
          <w:rFonts w:asciiTheme="majorHAnsi" w:hAnsiTheme="majorHAnsi" w:cstheme="majorHAnsi"/>
        </w:rPr>
      </w:pPr>
      <w:r w:rsidRPr="002F19D5">
        <w:rPr>
          <w:rFonts w:asciiTheme="majorHAnsi" w:hAnsiTheme="majorHAnsi" w:cstheme="majorHAnsi"/>
        </w:rPr>
        <w:t>(</w:t>
      </w:r>
      <w:proofErr w:type="spellStart"/>
      <w:r w:rsidRPr="002F19D5">
        <w:rPr>
          <w:rFonts w:asciiTheme="majorHAnsi" w:hAnsiTheme="majorHAnsi" w:cstheme="majorHAnsi"/>
        </w:rPr>
        <w:t>i</w:t>
      </w:r>
      <w:proofErr w:type="spellEnd"/>
      <w:r w:rsidRPr="002F19D5">
        <w:rPr>
          <w:rFonts w:asciiTheme="majorHAnsi" w:hAnsiTheme="majorHAnsi" w:cstheme="majorHAnsi"/>
        </w:rPr>
        <w:t>)  A one-to-one relationship set exists between entity sets account and customer.</w:t>
      </w:r>
    </w:p>
    <w:p w14:paraId="0B4868D3" w14:textId="461019BA" w:rsidR="00854DF6" w:rsidRDefault="00854DF6" w:rsidP="00854DF6">
      <w:pPr>
        <w:spacing w:after="0" w:line="240" w:lineRule="auto"/>
        <w:ind w:left="1440"/>
        <w:rPr>
          <w:rFonts w:asciiTheme="majorHAnsi" w:hAnsiTheme="majorHAnsi" w:cstheme="majorHAnsi"/>
        </w:rPr>
      </w:pPr>
      <w:r w:rsidRPr="002F19D5">
        <w:rPr>
          <w:rFonts w:asciiTheme="majorHAnsi" w:hAnsiTheme="majorHAnsi" w:cstheme="majorHAnsi"/>
        </w:rPr>
        <w:t>(ii) A many-to-one relationship set exists between entity sets account and customer.</w:t>
      </w:r>
    </w:p>
    <w:p w14:paraId="11E65344" w14:textId="77777777" w:rsidR="00773B09" w:rsidRPr="00773B09" w:rsidRDefault="00773B09" w:rsidP="00773B09">
      <w:pPr>
        <w:pStyle w:val="ListParagraph"/>
        <w:ind w:left="1080"/>
        <w:rPr>
          <w:rFonts w:asciiTheme="majorHAnsi" w:hAnsiTheme="majorHAnsi" w:cstheme="majorHAnsi"/>
          <w:b/>
          <w:bCs/>
        </w:rPr>
      </w:pPr>
      <w:r w:rsidRPr="00773B09">
        <w:rPr>
          <w:rFonts w:asciiTheme="majorHAnsi" w:hAnsiTheme="majorHAnsi" w:cstheme="majorHAnsi"/>
          <w:b/>
          <w:bCs/>
        </w:rPr>
        <w:t>functional dependency can be derived from single key</w:t>
      </w:r>
    </w:p>
    <w:p w14:paraId="4C151478" w14:textId="77777777" w:rsidR="00773B09" w:rsidRDefault="00773B09" w:rsidP="00773B09">
      <w:pPr>
        <w:pStyle w:val="ListParagraph"/>
        <w:ind w:left="1080"/>
        <w:rPr>
          <w:rFonts w:asciiTheme="majorHAnsi" w:hAnsiTheme="majorHAnsi" w:cstheme="majorHAnsi"/>
        </w:rPr>
      </w:pPr>
      <w:r w:rsidRPr="00CC39FD">
        <w:rPr>
          <w:rFonts w:asciiTheme="majorHAnsi" w:hAnsiTheme="majorHAnsi" w:cstheme="majorHAnsi"/>
        </w:rPr>
        <w:t xml:space="preserve">SELECT </w:t>
      </w:r>
      <w:proofErr w:type="gramStart"/>
      <w:r>
        <w:rPr>
          <w:rFonts w:asciiTheme="majorHAnsi" w:hAnsiTheme="majorHAnsi" w:cstheme="majorHAnsi"/>
        </w:rPr>
        <w:t>ac</w:t>
      </w:r>
      <w:r w:rsidRPr="00CC39FD">
        <w:rPr>
          <w:rFonts w:asciiTheme="majorHAnsi" w:hAnsiTheme="majorHAnsi" w:cstheme="majorHAnsi"/>
        </w:rPr>
        <w:t>.</w:t>
      </w:r>
      <w:r>
        <w:rPr>
          <w:rFonts w:asciiTheme="majorHAnsi" w:hAnsiTheme="majorHAnsi" w:cstheme="majorHAnsi"/>
        </w:rPr>
        <w:t>balance</w:t>
      </w:r>
      <w:proofErr w:type="gramEnd"/>
      <w:r>
        <w:rPr>
          <w:rFonts w:asciiTheme="majorHAnsi" w:hAnsiTheme="majorHAnsi" w:cstheme="majorHAnsi"/>
        </w:rPr>
        <w:t>, COUNT(*) FROM account ac, customer cu where cu.acc_num = ac.accountname GROUP BY ac.accountname</w:t>
      </w:r>
    </w:p>
    <w:p w14:paraId="5FBF2558" w14:textId="77777777" w:rsidR="00773B09" w:rsidRDefault="00773B09" w:rsidP="00773B09">
      <w:pPr>
        <w:pStyle w:val="ListParagraph"/>
        <w:ind w:left="1080"/>
        <w:rPr>
          <w:rFonts w:asciiTheme="majorHAnsi" w:hAnsiTheme="majorHAnsi" w:cstheme="majorHAnsi"/>
          <w:b/>
          <w:bCs/>
        </w:rPr>
      </w:pPr>
      <w:r w:rsidRPr="00773B09">
        <w:rPr>
          <w:rFonts w:asciiTheme="majorHAnsi" w:hAnsiTheme="majorHAnsi" w:cstheme="majorHAnsi"/>
          <w:b/>
          <w:bCs/>
        </w:rPr>
        <w:t>functional dependency can be derived from multi-column keys</w:t>
      </w:r>
    </w:p>
    <w:p w14:paraId="4308946F" w14:textId="77777777" w:rsidR="00773B09" w:rsidRPr="00773B09" w:rsidRDefault="00773B09" w:rsidP="00773B09">
      <w:pPr>
        <w:pStyle w:val="ListParagraph"/>
        <w:ind w:left="1080"/>
        <w:rPr>
          <w:rFonts w:asciiTheme="majorHAnsi" w:hAnsiTheme="majorHAnsi" w:cstheme="majorHAnsi"/>
        </w:rPr>
      </w:pPr>
      <w:r>
        <w:rPr>
          <w:rFonts w:asciiTheme="majorHAnsi" w:hAnsiTheme="majorHAnsi" w:cstheme="majorHAnsi"/>
        </w:rPr>
        <w:t xml:space="preserve">SELECT </w:t>
      </w:r>
      <w:proofErr w:type="gramStart"/>
      <w:r>
        <w:rPr>
          <w:rFonts w:asciiTheme="majorHAnsi" w:hAnsiTheme="majorHAnsi" w:cstheme="majorHAnsi"/>
        </w:rPr>
        <w:t>ac.balance</w:t>
      </w:r>
      <w:proofErr w:type="gramEnd"/>
      <w:r>
        <w:rPr>
          <w:rFonts w:asciiTheme="majorHAnsi" w:hAnsiTheme="majorHAnsi" w:cstheme="majorHAnsi"/>
        </w:rPr>
        <w:t>, cu.name FROM account ac, customer cu</w:t>
      </w:r>
      <w:r w:rsidRPr="00773B09">
        <w:rPr>
          <w:rFonts w:asciiTheme="majorHAnsi" w:hAnsiTheme="majorHAnsi" w:cstheme="majorHAnsi"/>
        </w:rPr>
        <w:t xml:space="preserve"> </w:t>
      </w:r>
      <w:r>
        <w:rPr>
          <w:rFonts w:asciiTheme="majorHAnsi" w:hAnsiTheme="majorHAnsi" w:cstheme="majorHAnsi"/>
        </w:rPr>
        <w:t>where cu.acc_num = ac.accountname GROUP BY ac.accountname, cu.name</w:t>
      </w:r>
    </w:p>
    <w:p w14:paraId="72B7D7FF" w14:textId="77777777" w:rsidR="00773B09" w:rsidRPr="002F19D5" w:rsidRDefault="00773B09" w:rsidP="00854DF6">
      <w:pPr>
        <w:spacing w:after="0" w:line="240" w:lineRule="auto"/>
        <w:ind w:left="1440"/>
        <w:rPr>
          <w:rFonts w:asciiTheme="majorHAnsi" w:hAnsiTheme="majorHAnsi" w:cstheme="majorHAnsi"/>
        </w:rPr>
      </w:pPr>
    </w:p>
    <w:p w14:paraId="73EA0B97" w14:textId="77777777" w:rsidR="00854DF6" w:rsidRPr="002F19D5" w:rsidRDefault="00854DF6" w:rsidP="00854DF6">
      <w:pPr>
        <w:pStyle w:val="ListParagraph"/>
        <w:shd w:val="clear" w:color="auto" w:fill="FFFFFF" w:themeFill="background1"/>
        <w:spacing w:after="0" w:line="240" w:lineRule="auto"/>
        <w:rPr>
          <w:rFonts w:asciiTheme="majorHAnsi" w:hAnsiTheme="majorHAnsi" w:cstheme="majorHAnsi"/>
        </w:rPr>
      </w:pPr>
    </w:p>
    <w:p w14:paraId="74CB8EBF" w14:textId="77777777" w:rsidR="00854DF6" w:rsidRPr="002F19D5" w:rsidRDefault="00854DF6" w:rsidP="00854DF6">
      <w:pPr>
        <w:shd w:val="clear" w:color="auto" w:fill="FFFFFF" w:themeFill="background1"/>
        <w:spacing w:after="0" w:line="240" w:lineRule="auto"/>
        <w:rPr>
          <w:rFonts w:asciiTheme="majorHAnsi" w:hAnsiTheme="majorHAnsi" w:cstheme="majorHAnsi"/>
          <w:b/>
          <w:bCs/>
          <w:u w:val="single"/>
        </w:rPr>
      </w:pPr>
      <w:r w:rsidRPr="002F19D5">
        <w:rPr>
          <w:rFonts w:asciiTheme="majorHAnsi" w:hAnsiTheme="majorHAnsi" w:cstheme="majorHAnsi"/>
          <w:b/>
          <w:bCs/>
          <w:u w:val="single"/>
        </w:rPr>
        <w:t xml:space="preserve">Q2. [50 points] Normalization </w:t>
      </w:r>
    </w:p>
    <w:p w14:paraId="40302EFF" w14:textId="77777777" w:rsidR="00854DF6" w:rsidRPr="002F19D5" w:rsidRDefault="00854DF6" w:rsidP="00854DF6">
      <w:pPr>
        <w:shd w:val="clear" w:color="auto" w:fill="FFFFFF" w:themeFill="background1"/>
        <w:spacing w:after="0" w:line="240" w:lineRule="auto"/>
        <w:rPr>
          <w:rFonts w:asciiTheme="majorHAnsi" w:hAnsiTheme="majorHAnsi" w:cstheme="majorHAnsi"/>
        </w:rPr>
      </w:pPr>
    </w:p>
    <w:p w14:paraId="1387BEFC" w14:textId="1BFC2508" w:rsidR="00854DF6" w:rsidRDefault="00854DF6" w:rsidP="00854DF6">
      <w:pPr>
        <w:pStyle w:val="ListParagraph"/>
        <w:numPr>
          <w:ilvl w:val="0"/>
          <w:numId w:val="12"/>
        </w:numPr>
        <w:shd w:val="clear" w:color="auto" w:fill="FFFFFF" w:themeFill="background1"/>
        <w:spacing w:after="0" w:line="240" w:lineRule="auto"/>
        <w:rPr>
          <w:rFonts w:asciiTheme="majorHAnsi" w:hAnsiTheme="majorHAnsi" w:cstheme="majorHAnsi"/>
        </w:rPr>
      </w:pPr>
      <w:r w:rsidRPr="002F19D5">
        <w:rPr>
          <w:rFonts w:asciiTheme="majorHAnsi" w:hAnsiTheme="majorHAnsi" w:cstheme="majorHAnsi"/>
          <w:b/>
          <w:bCs/>
        </w:rPr>
        <w:t>[ 15 points]</w:t>
      </w:r>
      <w:r w:rsidRPr="002F19D5">
        <w:rPr>
          <w:rFonts w:asciiTheme="majorHAnsi" w:hAnsiTheme="majorHAnsi" w:cstheme="majorHAnsi"/>
        </w:rPr>
        <w:t xml:space="preserve"> What does the term unnormalized relation refer to? How can we develop normal forms from the 1NF to </w:t>
      </w:r>
      <w:proofErr w:type="gramStart"/>
      <w:r w:rsidRPr="002F19D5">
        <w:rPr>
          <w:rFonts w:asciiTheme="majorHAnsi" w:hAnsiTheme="majorHAnsi" w:cstheme="majorHAnsi"/>
        </w:rPr>
        <w:t>BCNF.</w:t>
      </w:r>
      <w:proofErr w:type="gramEnd"/>
    </w:p>
    <w:p w14:paraId="08C3D1D4" w14:textId="0548CB4E" w:rsidR="00ED6242" w:rsidRDefault="00ED6242" w:rsidP="00ED6242">
      <w:pPr>
        <w:shd w:val="clear" w:color="auto" w:fill="FFFFFF" w:themeFill="background1"/>
        <w:spacing w:after="0" w:line="240" w:lineRule="auto"/>
        <w:rPr>
          <w:rFonts w:asciiTheme="majorHAnsi" w:hAnsiTheme="majorHAnsi" w:cstheme="majorHAnsi"/>
        </w:rPr>
      </w:pPr>
      <w:r>
        <w:rPr>
          <w:rFonts w:asciiTheme="majorHAnsi" w:hAnsiTheme="majorHAnsi" w:cstheme="majorHAnsi"/>
        </w:rPr>
        <w:t xml:space="preserve">         </w:t>
      </w:r>
      <w:r w:rsidRPr="00ED6242">
        <w:rPr>
          <w:rFonts w:asciiTheme="majorHAnsi" w:hAnsiTheme="majorHAnsi" w:cstheme="majorHAnsi"/>
          <w:b/>
          <w:bCs/>
        </w:rPr>
        <w:t>unnormalized relation</w:t>
      </w:r>
      <w:r>
        <w:rPr>
          <w:rFonts w:asciiTheme="majorHAnsi" w:hAnsiTheme="majorHAnsi" w:cstheme="majorHAnsi"/>
          <w:b/>
          <w:bCs/>
        </w:rPr>
        <w:t xml:space="preserve">: </w:t>
      </w:r>
      <w:r>
        <w:rPr>
          <w:rFonts w:asciiTheme="majorHAnsi" w:hAnsiTheme="majorHAnsi" w:cstheme="majorHAnsi"/>
        </w:rPr>
        <w:t>Is organization of data in database</w:t>
      </w:r>
      <w:r w:rsidR="0019129E">
        <w:rPr>
          <w:rFonts w:asciiTheme="majorHAnsi" w:hAnsiTheme="majorHAnsi" w:cstheme="majorHAnsi"/>
        </w:rPr>
        <w:t xml:space="preserve"> </w:t>
      </w:r>
      <w:r>
        <w:rPr>
          <w:rFonts w:asciiTheme="majorHAnsi" w:hAnsiTheme="majorHAnsi" w:cstheme="majorHAnsi"/>
        </w:rPr>
        <w:t>contain</w:t>
      </w:r>
      <w:r w:rsidR="0019129E">
        <w:rPr>
          <w:rFonts w:asciiTheme="majorHAnsi" w:hAnsiTheme="majorHAnsi" w:cstheme="majorHAnsi"/>
        </w:rPr>
        <w:t>ing</w:t>
      </w:r>
      <w:r>
        <w:rPr>
          <w:rFonts w:asciiTheme="majorHAnsi" w:hAnsiTheme="majorHAnsi" w:cstheme="majorHAnsi"/>
        </w:rPr>
        <w:t xml:space="preserve"> repeating groups</w:t>
      </w:r>
      <w:r w:rsidR="0019129E">
        <w:rPr>
          <w:rFonts w:asciiTheme="majorHAnsi" w:hAnsiTheme="majorHAnsi" w:cstheme="majorHAnsi"/>
        </w:rPr>
        <w:t xml:space="preserve"> or it does not   have efficiency of normalization in database.</w:t>
      </w:r>
    </w:p>
    <w:p w14:paraId="17E9EF40" w14:textId="2949C72D" w:rsidR="0019129E" w:rsidRDefault="0019129E" w:rsidP="0019129E">
      <w:pPr>
        <w:pStyle w:val="ListParagraph"/>
        <w:shd w:val="clear" w:color="auto" w:fill="FFFFFF" w:themeFill="background1"/>
        <w:spacing w:after="0" w:line="240" w:lineRule="auto"/>
        <w:rPr>
          <w:rFonts w:asciiTheme="majorHAnsi" w:hAnsiTheme="majorHAnsi" w:cstheme="majorHAnsi"/>
          <w:b/>
          <w:bCs/>
        </w:rPr>
      </w:pPr>
      <w:r>
        <w:rPr>
          <w:rFonts w:asciiTheme="majorHAnsi" w:hAnsiTheme="majorHAnsi" w:cstheme="majorHAnsi"/>
        </w:rPr>
        <w:t xml:space="preserve">                           </w:t>
      </w:r>
      <w:r w:rsidRPr="0019129E">
        <w:rPr>
          <w:rFonts w:asciiTheme="majorHAnsi" w:hAnsiTheme="majorHAnsi" w:cstheme="majorHAnsi"/>
          <w:b/>
          <w:bCs/>
        </w:rPr>
        <w:t>developing normal forms from the 1NF to BCNF.</w:t>
      </w:r>
    </w:p>
    <w:p w14:paraId="0E6AC6A4" w14:textId="04834330" w:rsidR="0019129E" w:rsidRDefault="0019129E" w:rsidP="0019129E">
      <w:pPr>
        <w:pStyle w:val="ListParagraph"/>
        <w:shd w:val="clear" w:color="auto" w:fill="FFFFFF" w:themeFill="background1"/>
        <w:spacing w:after="0" w:line="240" w:lineRule="auto"/>
        <w:rPr>
          <w:rFonts w:asciiTheme="majorHAnsi" w:hAnsiTheme="majorHAnsi" w:cstheme="majorHAnsi"/>
          <w:b/>
          <w:bCs/>
        </w:rPr>
      </w:pPr>
      <w:r>
        <w:rPr>
          <w:rFonts w:asciiTheme="majorHAnsi" w:hAnsiTheme="majorHAnsi" w:cstheme="majorHAnsi"/>
          <w:b/>
          <w:bCs/>
        </w:rPr>
        <w:t>First normal form:</w:t>
      </w:r>
    </w:p>
    <w:p w14:paraId="3AB52835" w14:textId="767252C4" w:rsidR="0019129E" w:rsidRDefault="0019129E" w:rsidP="0019129E">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Relation is in first normal form if it does not contain multivalued attribute</w:t>
      </w:r>
      <w:r w:rsidR="009E4983">
        <w:rPr>
          <w:rFonts w:asciiTheme="majorHAnsi" w:hAnsiTheme="majorHAnsi" w:cstheme="majorHAnsi"/>
        </w:rPr>
        <w:t>. A relation is said to be in 1NF if every attribute in that relation is singled valued attribute</w:t>
      </w:r>
    </w:p>
    <w:p w14:paraId="1ADE1028" w14:textId="3A75F5B8" w:rsidR="009E4983" w:rsidRDefault="009E4983" w:rsidP="0019129E">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lastRenderedPageBreak/>
        <w:t>Example:</w:t>
      </w:r>
    </w:p>
    <w:tbl>
      <w:tblPr>
        <w:tblStyle w:val="TableGrid"/>
        <w:tblW w:w="0" w:type="auto"/>
        <w:tblInd w:w="720" w:type="dxa"/>
        <w:tblLook w:val="04A0" w:firstRow="1" w:lastRow="0" w:firstColumn="1" w:lastColumn="0" w:noHBand="0" w:noVBand="1"/>
      </w:tblPr>
      <w:tblGrid>
        <w:gridCol w:w="2867"/>
        <w:gridCol w:w="2850"/>
        <w:gridCol w:w="2913"/>
      </w:tblGrid>
      <w:tr w:rsidR="009E4983" w14:paraId="5DE86027" w14:textId="77777777" w:rsidTr="009E4983">
        <w:tc>
          <w:tcPr>
            <w:tcW w:w="3116" w:type="dxa"/>
          </w:tcPr>
          <w:p w14:paraId="78589F05" w14:textId="50BDF85E" w:rsidR="009E4983" w:rsidRPr="009E4983" w:rsidRDefault="009E4983" w:rsidP="0019129E">
            <w:pPr>
              <w:pStyle w:val="ListParagraph"/>
              <w:ind w:left="0"/>
              <w:rPr>
                <w:rFonts w:asciiTheme="majorHAnsi" w:hAnsiTheme="majorHAnsi" w:cstheme="majorHAnsi"/>
                <w:b/>
                <w:bCs/>
              </w:rPr>
            </w:pPr>
            <w:r>
              <w:rPr>
                <w:rFonts w:asciiTheme="majorHAnsi" w:hAnsiTheme="majorHAnsi" w:cstheme="majorHAnsi"/>
                <w:b/>
                <w:bCs/>
              </w:rPr>
              <w:t>Emp_</w:t>
            </w:r>
            <w:r w:rsidRPr="009E4983">
              <w:rPr>
                <w:rFonts w:asciiTheme="majorHAnsi" w:hAnsiTheme="majorHAnsi" w:cstheme="majorHAnsi"/>
                <w:b/>
                <w:bCs/>
              </w:rPr>
              <w:t>ID</w:t>
            </w:r>
          </w:p>
        </w:tc>
        <w:tc>
          <w:tcPr>
            <w:tcW w:w="3117" w:type="dxa"/>
          </w:tcPr>
          <w:p w14:paraId="7AD97441" w14:textId="17498ADF" w:rsidR="009E4983" w:rsidRPr="009E4983" w:rsidRDefault="009E4983" w:rsidP="0019129E">
            <w:pPr>
              <w:pStyle w:val="ListParagraph"/>
              <w:ind w:left="0"/>
              <w:rPr>
                <w:rFonts w:asciiTheme="majorHAnsi" w:hAnsiTheme="majorHAnsi" w:cstheme="majorHAnsi"/>
                <w:b/>
                <w:bCs/>
              </w:rPr>
            </w:pPr>
            <w:r w:rsidRPr="009E4983">
              <w:rPr>
                <w:rFonts w:asciiTheme="majorHAnsi" w:hAnsiTheme="majorHAnsi" w:cstheme="majorHAnsi"/>
                <w:b/>
                <w:bCs/>
              </w:rPr>
              <w:t>Name</w:t>
            </w:r>
          </w:p>
        </w:tc>
        <w:tc>
          <w:tcPr>
            <w:tcW w:w="3117" w:type="dxa"/>
          </w:tcPr>
          <w:p w14:paraId="034DE21F" w14:textId="697A4ACD" w:rsidR="009E4983" w:rsidRPr="009E4983" w:rsidRDefault="008B71EB" w:rsidP="0019129E">
            <w:pPr>
              <w:pStyle w:val="ListParagraph"/>
              <w:ind w:left="0"/>
              <w:rPr>
                <w:rFonts w:asciiTheme="majorHAnsi" w:hAnsiTheme="majorHAnsi" w:cstheme="majorHAnsi"/>
                <w:b/>
                <w:bCs/>
              </w:rPr>
            </w:pPr>
            <w:r w:rsidRPr="009E4983">
              <w:rPr>
                <w:rFonts w:asciiTheme="majorHAnsi" w:hAnsiTheme="majorHAnsi" w:cstheme="majorHAnsi"/>
                <w:b/>
                <w:bCs/>
              </w:rPr>
              <w:t>C</w:t>
            </w:r>
            <w:r w:rsidR="009E4983">
              <w:rPr>
                <w:rFonts w:asciiTheme="majorHAnsi" w:hAnsiTheme="majorHAnsi" w:cstheme="majorHAnsi"/>
                <w:b/>
                <w:bCs/>
              </w:rPr>
              <w:t>areer</w:t>
            </w:r>
          </w:p>
        </w:tc>
      </w:tr>
      <w:tr w:rsidR="009E4983" w14:paraId="12045EED" w14:textId="77777777" w:rsidTr="009E4983">
        <w:tc>
          <w:tcPr>
            <w:tcW w:w="3116" w:type="dxa"/>
          </w:tcPr>
          <w:p w14:paraId="36BDAE68" w14:textId="709AA1DC" w:rsidR="009E4983" w:rsidRDefault="009E4983" w:rsidP="0019129E">
            <w:pPr>
              <w:pStyle w:val="ListParagraph"/>
              <w:ind w:left="0"/>
              <w:rPr>
                <w:rFonts w:asciiTheme="majorHAnsi" w:hAnsiTheme="majorHAnsi" w:cstheme="majorHAnsi"/>
              </w:rPr>
            </w:pPr>
            <w:r>
              <w:rPr>
                <w:rFonts w:asciiTheme="majorHAnsi" w:hAnsiTheme="majorHAnsi" w:cstheme="majorHAnsi"/>
              </w:rPr>
              <w:t>101</w:t>
            </w:r>
          </w:p>
        </w:tc>
        <w:tc>
          <w:tcPr>
            <w:tcW w:w="3117" w:type="dxa"/>
          </w:tcPr>
          <w:p w14:paraId="25D8AE64" w14:textId="6B48F3D4" w:rsidR="009E4983" w:rsidRDefault="00CF3980" w:rsidP="0019129E">
            <w:pPr>
              <w:pStyle w:val="ListParagraph"/>
              <w:ind w:left="0"/>
              <w:rPr>
                <w:rFonts w:asciiTheme="majorHAnsi" w:hAnsiTheme="majorHAnsi" w:cstheme="majorHAnsi"/>
              </w:rPr>
            </w:pPr>
            <w:r>
              <w:rPr>
                <w:rFonts w:asciiTheme="majorHAnsi" w:hAnsiTheme="majorHAnsi" w:cstheme="majorHAnsi"/>
              </w:rPr>
              <w:t>J</w:t>
            </w:r>
            <w:r w:rsidR="009E4983">
              <w:rPr>
                <w:rFonts w:asciiTheme="majorHAnsi" w:hAnsiTheme="majorHAnsi" w:cstheme="majorHAnsi"/>
              </w:rPr>
              <w:t>ames</w:t>
            </w:r>
          </w:p>
        </w:tc>
        <w:tc>
          <w:tcPr>
            <w:tcW w:w="3117" w:type="dxa"/>
          </w:tcPr>
          <w:p w14:paraId="04A6E74E" w14:textId="78FEFB44" w:rsidR="009E4983" w:rsidRDefault="008B71EB" w:rsidP="0019129E">
            <w:pPr>
              <w:pStyle w:val="ListParagraph"/>
              <w:ind w:left="0"/>
              <w:rPr>
                <w:rFonts w:asciiTheme="majorHAnsi" w:hAnsiTheme="majorHAnsi" w:cstheme="majorHAnsi"/>
              </w:rPr>
            </w:pPr>
            <w:r>
              <w:rPr>
                <w:rFonts w:asciiTheme="majorHAnsi" w:hAnsiTheme="majorHAnsi" w:cstheme="majorHAnsi"/>
              </w:rPr>
              <w:t>P</w:t>
            </w:r>
            <w:r w:rsidR="009E4983">
              <w:rPr>
                <w:rFonts w:asciiTheme="majorHAnsi" w:hAnsiTheme="majorHAnsi" w:cstheme="majorHAnsi"/>
              </w:rPr>
              <w:t>ilot</w:t>
            </w:r>
          </w:p>
        </w:tc>
      </w:tr>
      <w:tr w:rsidR="009E4983" w14:paraId="64A336D8" w14:textId="77777777" w:rsidTr="009E4983">
        <w:tc>
          <w:tcPr>
            <w:tcW w:w="3116" w:type="dxa"/>
          </w:tcPr>
          <w:p w14:paraId="4CBA576E" w14:textId="272D2CEE" w:rsidR="009E4983" w:rsidRDefault="009E4983" w:rsidP="0019129E">
            <w:pPr>
              <w:pStyle w:val="ListParagraph"/>
              <w:ind w:left="0"/>
              <w:rPr>
                <w:rFonts w:asciiTheme="majorHAnsi" w:hAnsiTheme="majorHAnsi" w:cstheme="majorHAnsi"/>
              </w:rPr>
            </w:pPr>
            <w:r>
              <w:rPr>
                <w:rFonts w:asciiTheme="majorHAnsi" w:hAnsiTheme="majorHAnsi" w:cstheme="majorHAnsi"/>
              </w:rPr>
              <w:t>102</w:t>
            </w:r>
          </w:p>
        </w:tc>
        <w:tc>
          <w:tcPr>
            <w:tcW w:w="3117" w:type="dxa"/>
          </w:tcPr>
          <w:p w14:paraId="23B8ECAE" w14:textId="7B1835F5" w:rsidR="009E4983" w:rsidRDefault="00CF3980" w:rsidP="0019129E">
            <w:pPr>
              <w:pStyle w:val="ListParagraph"/>
              <w:ind w:left="0"/>
              <w:rPr>
                <w:rFonts w:asciiTheme="majorHAnsi" w:hAnsiTheme="majorHAnsi" w:cstheme="majorHAnsi"/>
              </w:rPr>
            </w:pPr>
            <w:r>
              <w:rPr>
                <w:rFonts w:asciiTheme="majorHAnsi" w:hAnsiTheme="majorHAnsi" w:cstheme="majorHAnsi"/>
              </w:rPr>
              <w:t>S</w:t>
            </w:r>
            <w:r w:rsidR="009E4983">
              <w:rPr>
                <w:rFonts w:asciiTheme="majorHAnsi" w:hAnsiTheme="majorHAnsi" w:cstheme="majorHAnsi"/>
              </w:rPr>
              <w:t>mith</w:t>
            </w:r>
          </w:p>
        </w:tc>
        <w:tc>
          <w:tcPr>
            <w:tcW w:w="3117" w:type="dxa"/>
          </w:tcPr>
          <w:p w14:paraId="085CA143" w14:textId="3EC9A157" w:rsidR="009E4983" w:rsidRDefault="009E4983" w:rsidP="0019129E">
            <w:pPr>
              <w:pStyle w:val="ListParagraph"/>
              <w:ind w:left="0"/>
              <w:rPr>
                <w:rFonts w:asciiTheme="majorHAnsi" w:hAnsiTheme="majorHAnsi" w:cstheme="majorHAnsi"/>
              </w:rPr>
            </w:pPr>
            <w:r>
              <w:rPr>
                <w:rFonts w:asciiTheme="majorHAnsi" w:hAnsiTheme="majorHAnsi" w:cstheme="majorHAnsi"/>
              </w:rPr>
              <w:t>Chef, hotels</w:t>
            </w:r>
          </w:p>
        </w:tc>
      </w:tr>
      <w:tr w:rsidR="009E4983" w14:paraId="7194D3D8" w14:textId="77777777" w:rsidTr="009E4983">
        <w:tc>
          <w:tcPr>
            <w:tcW w:w="3116" w:type="dxa"/>
          </w:tcPr>
          <w:p w14:paraId="647BDC73" w14:textId="349B1905" w:rsidR="009E4983" w:rsidRDefault="009E4983" w:rsidP="0019129E">
            <w:pPr>
              <w:pStyle w:val="ListParagraph"/>
              <w:ind w:left="0"/>
              <w:rPr>
                <w:rFonts w:asciiTheme="majorHAnsi" w:hAnsiTheme="majorHAnsi" w:cstheme="majorHAnsi"/>
              </w:rPr>
            </w:pPr>
            <w:r>
              <w:rPr>
                <w:rFonts w:asciiTheme="majorHAnsi" w:hAnsiTheme="majorHAnsi" w:cstheme="majorHAnsi"/>
              </w:rPr>
              <w:t>103</w:t>
            </w:r>
          </w:p>
        </w:tc>
        <w:tc>
          <w:tcPr>
            <w:tcW w:w="3117" w:type="dxa"/>
          </w:tcPr>
          <w:p w14:paraId="7EC51BC3" w14:textId="3CB3C14F" w:rsidR="009E4983" w:rsidRDefault="00CF3980" w:rsidP="0019129E">
            <w:pPr>
              <w:pStyle w:val="ListParagraph"/>
              <w:ind w:left="0"/>
              <w:rPr>
                <w:rFonts w:asciiTheme="majorHAnsi" w:hAnsiTheme="majorHAnsi" w:cstheme="majorHAnsi"/>
              </w:rPr>
            </w:pPr>
            <w:r>
              <w:rPr>
                <w:rFonts w:asciiTheme="majorHAnsi" w:hAnsiTheme="majorHAnsi" w:cstheme="majorHAnsi"/>
              </w:rPr>
              <w:t>J</w:t>
            </w:r>
            <w:r w:rsidR="009E4983">
              <w:rPr>
                <w:rFonts w:asciiTheme="majorHAnsi" w:hAnsiTheme="majorHAnsi" w:cstheme="majorHAnsi"/>
              </w:rPr>
              <w:t>ane</w:t>
            </w:r>
          </w:p>
        </w:tc>
        <w:tc>
          <w:tcPr>
            <w:tcW w:w="3117" w:type="dxa"/>
          </w:tcPr>
          <w:p w14:paraId="6AC70EEF" w14:textId="17420DE9" w:rsidR="009E4983" w:rsidRDefault="009E4983" w:rsidP="0019129E">
            <w:pPr>
              <w:pStyle w:val="ListParagraph"/>
              <w:ind w:left="0"/>
              <w:rPr>
                <w:rFonts w:asciiTheme="majorHAnsi" w:hAnsiTheme="majorHAnsi" w:cstheme="majorHAnsi"/>
              </w:rPr>
            </w:pPr>
            <w:r>
              <w:rPr>
                <w:rFonts w:asciiTheme="majorHAnsi" w:hAnsiTheme="majorHAnsi" w:cstheme="majorHAnsi"/>
              </w:rPr>
              <w:t>Engineering, web master</w:t>
            </w:r>
          </w:p>
        </w:tc>
      </w:tr>
    </w:tbl>
    <w:p w14:paraId="5A606A29" w14:textId="5C1C6881" w:rsidR="009E4983" w:rsidRDefault="009E4983" w:rsidP="0019129E">
      <w:pPr>
        <w:pStyle w:val="ListParagraph"/>
        <w:shd w:val="clear" w:color="auto" w:fill="FFFFFF" w:themeFill="background1"/>
        <w:spacing w:after="0" w:line="240" w:lineRule="auto"/>
        <w:rPr>
          <w:rFonts w:asciiTheme="majorHAnsi" w:hAnsiTheme="majorHAnsi" w:cstheme="majorHAnsi"/>
        </w:rPr>
      </w:pPr>
    </w:p>
    <w:p w14:paraId="40994150" w14:textId="4EB8449D" w:rsidR="009E4983" w:rsidRPr="0019129E" w:rsidRDefault="009E4983" w:rsidP="0019129E">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If we normalize above table to 1NF</w:t>
      </w:r>
      <w:r w:rsidR="002D2609">
        <w:rPr>
          <w:rFonts w:asciiTheme="majorHAnsi" w:hAnsiTheme="majorHAnsi" w:cstheme="majorHAnsi"/>
        </w:rPr>
        <w:t>,</w:t>
      </w:r>
      <w:r>
        <w:rPr>
          <w:rFonts w:asciiTheme="majorHAnsi" w:hAnsiTheme="majorHAnsi" w:cstheme="majorHAnsi"/>
        </w:rPr>
        <w:t xml:space="preserve"> we got</w:t>
      </w:r>
      <w:r w:rsidR="002D2609">
        <w:rPr>
          <w:rFonts w:asciiTheme="majorHAnsi" w:hAnsiTheme="majorHAnsi" w:cstheme="majorHAnsi"/>
        </w:rPr>
        <w:t xml:space="preserve"> with no multivalued attributes</w:t>
      </w:r>
    </w:p>
    <w:tbl>
      <w:tblPr>
        <w:tblStyle w:val="TableGrid"/>
        <w:tblW w:w="0" w:type="auto"/>
        <w:tblInd w:w="720" w:type="dxa"/>
        <w:tblLook w:val="04A0" w:firstRow="1" w:lastRow="0" w:firstColumn="1" w:lastColumn="0" w:noHBand="0" w:noVBand="1"/>
      </w:tblPr>
      <w:tblGrid>
        <w:gridCol w:w="2869"/>
        <w:gridCol w:w="2852"/>
        <w:gridCol w:w="2909"/>
      </w:tblGrid>
      <w:tr w:rsidR="009E4983" w14:paraId="62B76498" w14:textId="77777777" w:rsidTr="009E4983">
        <w:tc>
          <w:tcPr>
            <w:tcW w:w="3116" w:type="dxa"/>
          </w:tcPr>
          <w:p w14:paraId="225DECA0" w14:textId="312FC3BF" w:rsidR="009E4983" w:rsidRPr="009E4983" w:rsidRDefault="009E4983" w:rsidP="0019129E">
            <w:pPr>
              <w:pStyle w:val="ListParagraph"/>
              <w:ind w:left="0"/>
              <w:rPr>
                <w:rFonts w:asciiTheme="majorHAnsi" w:hAnsiTheme="majorHAnsi" w:cstheme="majorHAnsi"/>
                <w:b/>
                <w:bCs/>
              </w:rPr>
            </w:pPr>
            <w:r>
              <w:rPr>
                <w:rFonts w:asciiTheme="majorHAnsi" w:hAnsiTheme="majorHAnsi" w:cstheme="majorHAnsi"/>
                <w:b/>
                <w:bCs/>
              </w:rPr>
              <w:t>Emp_</w:t>
            </w:r>
            <w:r w:rsidRPr="009E4983">
              <w:rPr>
                <w:rFonts w:asciiTheme="majorHAnsi" w:hAnsiTheme="majorHAnsi" w:cstheme="majorHAnsi"/>
                <w:b/>
                <w:bCs/>
              </w:rPr>
              <w:t>ID</w:t>
            </w:r>
          </w:p>
        </w:tc>
        <w:tc>
          <w:tcPr>
            <w:tcW w:w="3117" w:type="dxa"/>
          </w:tcPr>
          <w:p w14:paraId="084B8E0F" w14:textId="4A716AB4" w:rsidR="009E4983" w:rsidRPr="009E4983" w:rsidRDefault="009E4983" w:rsidP="0019129E">
            <w:pPr>
              <w:pStyle w:val="ListParagraph"/>
              <w:ind w:left="0"/>
              <w:rPr>
                <w:rFonts w:asciiTheme="majorHAnsi" w:hAnsiTheme="majorHAnsi" w:cstheme="majorHAnsi"/>
                <w:b/>
                <w:bCs/>
              </w:rPr>
            </w:pPr>
            <w:r w:rsidRPr="009E4983">
              <w:rPr>
                <w:rFonts w:asciiTheme="majorHAnsi" w:hAnsiTheme="majorHAnsi" w:cstheme="majorHAnsi"/>
                <w:b/>
                <w:bCs/>
              </w:rPr>
              <w:t>Name</w:t>
            </w:r>
          </w:p>
        </w:tc>
        <w:tc>
          <w:tcPr>
            <w:tcW w:w="3117" w:type="dxa"/>
          </w:tcPr>
          <w:p w14:paraId="55957BB3" w14:textId="79953ABB" w:rsidR="009E4983" w:rsidRPr="009E4983" w:rsidRDefault="008B71EB" w:rsidP="0019129E">
            <w:pPr>
              <w:pStyle w:val="ListParagraph"/>
              <w:ind w:left="0"/>
              <w:rPr>
                <w:rFonts w:asciiTheme="majorHAnsi" w:hAnsiTheme="majorHAnsi" w:cstheme="majorHAnsi"/>
                <w:b/>
                <w:bCs/>
              </w:rPr>
            </w:pPr>
            <w:r w:rsidRPr="009E4983">
              <w:rPr>
                <w:rFonts w:asciiTheme="majorHAnsi" w:hAnsiTheme="majorHAnsi" w:cstheme="majorHAnsi"/>
                <w:b/>
                <w:bCs/>
              </w:rPr>
              <w:t>C</w:t>
            </w:r>
            <w:r w:rsidR="009E4983">
              <w:rPr>
                <w:rFonts w:asciiTheme="majorHAnsi" w:hAnsiTheme="majorHAnsi" w:cstheme="majorHAnsi"/>
                <w:b/>
                <w:bCs/>
              </w:rPr>
              <w:t>areer</w:t>
            </w:r>
          </w:p>
        </w:tc>
      </w:tr>
      <w:tr w:rsidR="009E4983" w14:paraId="7B487B53" w14:textId="77777777" w:rsidTr="009E4983">
        <w:tc>
          <w:tcPr>
            <w:tcW w:w="3116" w:type="dxa"/>
          </w:tcPr>
          <w:p w14:paraId="309B0638" w14:textId="3057CFB8" w:rsidR="009E4983" w:rsidRDefault="009E4983" w:rsidP="0019129E">
            <w:pPr>
              <w:pStyle w:val="ListParagraph"/>
              <w:ind w:left="0"/>
              <w:rPr>
                <w:rFonts w:asciiTheme="majorHAnsi" w:hAnsiTheme="majorHAnsi" w:cstheme="majorHAnsi"/>
              </w:rPr>
            </w:pPr>
            <w:r>
              <w:rPr>
                <w:rFonts w:asciiTheme="majorHAnsi" w:hAnsiTheme="majorHAnsi" w:cstheme="majorHAnsi"/>
              </w:rPr>
              <w:t>101</w:t>
            </w:r>
          </w:p>
        </w:tc>
        <w:tc>
          <w:tcPr>
            <w:tcW w:w="3117" w:type="dxa"/>
          </w:tcPr>
          <w:p w14:paraId="464A5481" w14:textId="448D5DC0" w:rsidR="009E4983" w:rsidRDefault="00CF3980" w:rsidP="0019129E">
            <w:pPr>
              <w:pStyle w:val="ListParagraph"/>
              <w:ind w:left="0"/>
              <w:rPr>
                <w:rFonts w:asciiTheme="majorHAnsi" w:hAnsiTheme="majorHAnsi" w:cstheme="majorHAnsi"/>
              </w:rPr>
            </w:pPr>
            <w:r>
              <w:rPr>
                <w:rFonts w:asciiTheme="majorHAnsi" w:hAnsiTheme="majorHAnsi" w:cstheme="majorHAnsi"/>
              </w:rPr>
              <w:t>J</w:t>
            </w:r>
            <w:r w:rsidR="009E4983">
              <w:rPr>
                <w:rFonts w:asciiTheme="majorHAnsi" w:hAnsiTheme="majorHAnsi" w:cstheme="majorHAnsi"/>
              </w:rPr>
              <w:t>ames</w:t>
            </w:r>
          </w:p>
        </w:tc>
        <w:tc>
          <w:tcPr>
            <w:tcW w:w="3117" w:type="dxa"/>
          </w:tcPr>
          <w:p w14:paraId="2C98C19D" w14:textId="7D63B275" w:rsidR="009E4983" w:rsidRDefault="009E4983" w:rsidP="0019129E">
            <w:pPr>
              <w:pStyle w:val="ListParagraph"/>
              <w:ind w:left="0"/>
              <w:rPr>
                <w:rFonts w:asciiTheme="majorHAnsi" w:hAnsiTheme="majorHAnsi" w:cstheme="majorHAnsi"/>
              </w:rPr>
            </w:pPr>
            <w:r>
              <w:rPr>
                <w:rFonts w:asciiTheme="majorHAnsi" w:hAnsiTheme="majorHAnsi" w:cstheme="majorHAnsi"/>
              </w:rPr>
              <w:t>Pilot</w:t>
            </w:r>
          </w:p>
        </w:tc>
      </w:tr>
      <w:tr w:rsidR="009E4983" w14:paraId="3BCB9807" w14:textId="77777777" w:rsidTr="009E4983">
        <w:tc>
          <w:tcPr>
            <w:tcW w:w="3116" w:type="dxa"/>
          </w:tcPr>
          <w:p w14:paraId="26B01072" w14:textId="187D3127" w:rsidR="009E4983" w:rsidRDefault="009E4983" w:rsidP="0019129E">
            <w:pPr>
              <w:pStyle w:val="ListParagraph"/>
              <w:ind w:left="0"/>
              <w:rPr>
                <w:rFonts w:asciiTheme="majorHAnsi" w:hAnsiTheme="majorHAnsi" w:cstheme="majorHAnsi"/>
              </w:rPr>
            </w:pPr>
            <w:r>
              <w:rPr>
                <w:rFonts w:asciiTheme="majorHAnsi" w:hAnsiTheme="majorHAnsi" w:cstheme="majorHAnsi"/>
              </w:rPr>
              <w:t>102</w:t>
            </w:r>
          </w:p>
        </w:tc>
        <w:tc>
          <w:tcPr>
            <w:tcW w:w="3117" w:type="dxa"/>
          </w:tcPr>
          <w:p w14:paraId="4B73B177" w14:textId="64C4A186" w:rsidR="009E4983" w:rsidRDefault="00CF3980" w:rsidP="0019129E">
            <w:pPr>
              <w:pStyle w:val="ListParagraph"/>
              <w:ind w:left="0"/>
              <w:rPr>
                <w:rFonts w:asciiTheme="majorHAnsi" w:hAnsiTheme="majorHAnsi" w:cstheme="majorHAnsi"/>
              </w:rPr>
            </w:pPr>
            <w:r>
              <w:rPr>
                <w:rFonts w:asciiTheme="majorHAnsi" w:hAnsiTheme="majorHAnsi" w:cstheme="majorHAnsi"/>
              </w:rPr>
              <w:t>S</w:t>
            </w:r>
            <w:r w:rsidR="009E4983">
              <w:rPr>
                <w:rFonts w:asciiTheme="majorHAnsi" w:hAnsiTheme="majorHAnsi" w:cstheme="majorHAnsi"/>
              </w:rPr>
              <w:t>mith</w:t>
            </w:r>
          </w:p>
        </w:tc>
        <w:tc>
          <w:tcPr>
            <w:tcW w:w="3117" w:type="dxa"/>
          </w:tcPr>
          <w:p w14:paraId="306C0A15" w14:textId="163E7339" w:rsidR="009E4983" w:rsidRDefault="008B71EB" w:rsidP="0019129E">
            <w:pPr>
              <w:pStyle w:val="ListParagraph"/>
              <w:ind w:left="0"/>
              <w:rPr>
                <w:rFonts w:asciiTheme="majorHAnsi" w:hAnsiTheme="majorHAnsi" w:cstheme="majorHAnsi"/>
              </w:rPr>
            </w:pPr>
            <w:r>
              <w:rPr>
                <w:rFonts w:asciiTheme="majorHAnsi" w:hAnsiTheme="majorHAnsi" w:cstheme="majorHAnsi"/>
              </w:rPr>
              <w:t>C</w:t>
            </w:r>
            <w:r w:rsidR="009E4983">
              <w:rPr>
                <w:rFonts w:asciiTheme="majorHAnsi" w:hAnsiTheme="majorHAnsi" w:cstheme="majorHAnsi"/>
              </w:rPr>
              <w:t>hef</w:t>
            </w:r>
          </w:p>
        </w:tc>
      </w:tr>
      <w:tr w:rsidR="009E4983" w14:paraId="4760692C" w14:textId="77777777" w:rsidTr="009E4983">
        <w:tc>
          <w:tcPr>
            <w:tcW w:w="3116" w:type="dxa"/>
          </w:tcPr>
          <w:p w14:paraId="0C941A90" w14:textId="6490305C" w:rsidR="009E4983" w:rsidRDefault="009E4983" w:rsidP="0019129E">
            <w:pPr>
              <w:pStyle w:val="ListParagraph"/>
              <w:ind w:left="0"/>
              <w:rPr>
                <w:rFonts w:asciiTheme="majorHAnsi" w:hAnsiTheme="majorHAnsi" w:cstheme="majorHAnsi"/>
              </w:rPr>
            </w:pPr>
            <w:r>
              <w:rPr>
                <w:rFonts w:asciiTheme="majorHAnsi" w:hAnsiTheme="majorHAnsi" w:cstheme="majorHAnsi"/>
              </w:rPr>
              <w:t>102</w:t>
            </w:r>
          </w:p>
        </w:tc>
        <w:tc>
          <w:tcPr>
            <w:tcW w:w="3117" w:type="dxa"/>
          </w:tcPr>
          <w:p w14:paraId="28CBCDDF" w14:textId="459674BF" w:rsidR="009E4983" w:rsidRDefault="00CF3980" w:rsidP="0019129E">
            <w:pPr>
              <w:pStyle w:val="ListParagraph"/>
              <w:ind w:left="0"/>
              <w:rPr>
                <w:rFonts w:asciiTheme="majorHAnsi" w:hAnsiTheme="majorHAnsi" w:cstheme="majorHAnsi"/>
              </w:rPr>
            </w:pPr>
            <w:r>
              <w:rPr>
                <w:rFonts w:asciiTheme="majorHAnsi" w:hAnsiTheme="majorHAnsi" w:cstheme="majorHAnsi"/>
              </w:rPr>
              <w:t>S</w:t>
            </w:r>
            <w:r w:rsidR="009E4983">
              <w:rPr>
                <w:rFonts w:asciiTheme="majorHAnsi" w:hAnsiTheme="majorHAnsi" w:cstheme="majorHAnsi"/>
              </w:rPr>
              <w:t>mith</w:t>
            </w:r>
          </w:p>
        </w:tc>
        <w:tc>
          <w:tcPr>
            <w:tcW w:w="3117" w:type="dxa"/>
          </w:tcPr>
          <w:p w14:paraId="2DA5A966" w14:textId="24C7E114" w:rsidR="009E4983" w:rsidRDefault="008B71EB" w:rsidP="0019129E">
            <w:pPr>
              <w:pStyle w:val="ListParagraph"/>
              <w:ind w:left="0"/>
              <w:rPr>
                <w:rFonts w:asciiTheme="majorHAnsi" w:hAnsiTheme="majorHAnsi" w:cstheme="majorHAnsi"/>
              </w:rPr>
            </w:pPr>
            <w:r>
              <w:rPr>
                <w:rFonts w:asciiTheme="majorHAnsi" w:hAnsiTheme="majorHAnsi" w:cstheme="majorHAnsi"/>
              </w:rPr>
              <w:t>H</w:t>
            </w:r>
            <w:r w:rsidR="009E4983">
              <w:rPr>
                <w:rFonts w:asciiTheme="majorHAnsi" w:hAnsiTheme="majorHAnsi" w:cstheme="majorHAnsi"/>
              </w:rPr>
              <w:t>otels</w:t>
            </w:r>
          </w:p>
        </w:tc>
      </w:tr>
      <w:tr w:rsidR="009E4983" w14:paraId="0657765F" w14:textId="77777777" w:rsidTr="009E4983">
        <w:tc>
          <w:tcPr>
            <w:tcW w:w="3116" w:type="dxa"/>
          </w:tcPr>
          <w:p w14:paraId="58AFA2E3" w14:textId="6D596092" w:rsidR="009E4983" w:rsidRDefault="009E4983" w:rsidP="0019129E">
            <w:pPr>
              <w:pStyle w:val="ListParagraph"/>
              <w:ind w:left="0"/>
              <w:rPr>
                <w:rFonts w:asciiTheme="majorHAnsi" w:hAnsiTheme="majorHAnsi" w:cstheme="majorHAnsi"/>
              </w:rPr>
            </w:pPr>
            <w:r>
              <w:rPr>
                <w:rFonts w:asciiTheme="majorHAnsi" w:hAnsiTheme="majorHAnsi" w:cstheme="majorHAnsi"/>
              </w:rPr>
              <w:t>103</w:t>
            </w:r>
          </w:p>
        </w:tc>
        <w:tc>
          <w:tcPr>
            <w:tcW w:w="3117" w:type="dxa"/>
          </w:tcPr>
          <w:p w14:paraId="6508B980" w14:textId="7EB9989B" w:rsidR="009E4983" w:rsidRDefault="00CF3980" w:rsidP="0019129E">
            <w:pPr>
              <w:pStyle w:val="ListParagraph"/>
              <w:ind w:left="0"/>
              <w:rPr>
                <w:rFonts w:asciiTheme="majorHAnsi" w:hAnsiTheme="majorHAnsi" w:cstheme="majorHAnsi"/>
              </w:rPr>
            </w:pPr>
            <w:r>
              <w:rPr>
                <w:rFonts w:asciiTheme="majorHAnsi" w:hAnsiTheme="majorHAnsi" w:cstheme="majorHAnsi"/>
              </w:rPr>
              <w:t>J</w:t>
            </w:r>
            <w:r w:rsidR="009E4983">
              <w:rPr>
                <w:rFonts w:asciiTheme="majorHAnsi" w:hAnsiTheme="majorHAnsi" w:cstheme="majorHAnsi"/>
              </w:rPr>
              <w:t>ane</w:t>
            </w:r>
          </w:p>
        </w:tc>
        <w:tc>
          <w:tcPr>
            <w:tcW w:w="3117" w:type="dxa"/>
          </w:tcPr>
          <w:p w14:paraId="1AC157F1" w14:textId="2AF05C32" w:rsidR="009E4983" w:rsidRDefault="002D2609" w:rsidP="0019129E">
            <w:pPr>
              <w:pStyle w:val="ListParagraph"/>
              <w:ind w:left="0"/>
              <w:rPr>
                <w:rFonts w:asciiTheme="majorHAnsi" w:hAnsiTheme="majorHAnsi" w:cstheme="majorHAnsi"/>
              </w:rPr>
            </w:pPr>
            <w:r>
              <w:rPr>
                <w:rFonts w:asciiTheme="majorHAnsi" w:hAnsiTheme="majorHAnsi" w:cstheme="majorHAnsi"/>
              </w:rPr>
              <w:t>Engineering</w:t>
            </w:r>
          </w:p>
        </w:tc>
      </w:tr>
      <w:tr w:rsidR="009E4983" w14:paraId="393E6A56" w14:textId="77777777" w:rsidTr="009E4983">
        <w:tc>
          <w:tcPr>
            <w:tcW w:w="3116" w:type="dxa"/>
          </w:tcPr>
          <w:p w14:paraId="6464C85E" w14:textId="5F2E71D0" w:rsidR="009E4983" w:rsidRDefault="009E4983" w:rsidP="0019129E">
            <w:pPr>
              <w:pStyle w:val="ListParagraph"/>
              <w:ind w:left="0"/>
              <w:rPr>
                <w:rFonts w:asciiTheme="majorHAnsi" w:hAnsiTheme="majorHAnsi" w:cstheme="majorHAnsi"/>
              </w:rPr>
            </w:pPr>
            <w:r>
              <w:rPr>
                <w:rFonts w:asciiTheme="majorHAnsi" w:hAnsiTheme="majorHAnsi" w:cstheme="majorHAnsi"/>
              </w:rPr>
              <w:t>103</w:t>
            </w:r>
          </w:p>
        </w:tc>
        <w:tc>
          <w:tcPr>
            <w:tcW w:w="3117" w:type="dxa"/>
          </w:tcPr>
          <w:p w14:paraId="09679E49" w14:textId="76808863" w:rsidR="009E4983" w:rsidRDefault="00CF3980" w:rsidP="0019129E">
            <w:pPr>
              <w:pStyle w:val="ListParagraph"/>
              <w:ind w:left="0"/>
              <w:rPr>
                <w:rFonts w:asciiTheme="majorHAnsi" w:hAnsiTheme="majorHAnsi" w:cstheme="majorHAnsi"/>
              </w:rPr>
            </w:pPr>
            <w:r>
              <w:rPr>
                <w:rFonts w:asciiTheme="majorHAnsi" w:hAnsiTheme="majorHAnsi" w:cstheme="majorHAnsi"/>
              </w:rPr>
              <w:t>J</w:t>
            </w:r>
            <w:r w:rsidR="009E4983">
              <w:rPr>
                <w:rFonts w:asciiTheme="majorHAnsi" w:hAnsiTheme="majorHAnsi" w:cstheme="majorHAnsi"/>
              </w:rPr>
              <w:t>ane</w:t>
            </w:r>
          </w:p>
        </w:tc>
        <w:tc>
          <w:tcPr>
            <w:tcW w:w="3117" w:type="dxa"/>
          </w:tcPr>
          <w:p w14:paraId="67300BB7" w14:textId="5096391A" w:rsidR="009E4983" w:rsidRDefault="008B71EB" w:rsidP="0019129E">
            <w:pPr>
              <w:pStyle w:val="ListParagraph"/>
              <w:ind w:left="0"/>
              <w:rPr>
                <w:rFonts w:asciiTheme="majorHAnsi" w:hAnsiTheme="majorHAnsi" w:cstheme="majorHAnsi"/>
              </w:rPr>
            </w:pPr>
            <w:r>
              <w:rPr>
                <w:rFonts w:asciiTheme="majorHAnsi" w:hAnsiTheme="majorHAnsi" w:cstheme="majorHAnsi"/>
              </w:rPr>
              <w:t>W</w:t>
            </w:r>
            <w:r w:rsidR="002D2609">
              <w:rPr>
                <w:rFonts w:asciiTheme="majorHAnsi" w:hAnsiTheme="majorHAnsi" w:cstheme="majorHAnsi"/>
              </w:rPr>
              <w:t>ebmaster</w:t>
            </w:r>
          </w:p>
        </w:tc>
      </w:tr>
    </w:tbl>
    <w:p w14:paraId="48E1F3EE" w14:textId="204B1C7A" w:rsidR="009E4983" w:rsidRDefault="009E4983" w:rsidP="0019129E">
      <w:pPr>
        <w:pStyle w:val="ListParagraph"/>
        <w:shd w:val="clear" w:color="auto" w:fill="FFFFFF" w:themeFill="background1"/>
        <w:spacing w:after="0" w:line="240" w:lineRule="auto"/>
        <w:rPr>
          <w:rFonts w:asciiTheme="majorHAnsi" w:hAnsiTheme="majorHAnsi" w:cstheme="majorHAnsi"/>
        </w:rPr>
      </w:pPr>
    </w:p>
    <w:p w14:paraId="42CC1DD7" w14:textId="7DF30E7D" w:rsidR="002D2609" w:rsidRDefault="002D2609" w:rsidP="002D2609">
      <w:pPr>
        <w:pStyle w:val="ListParagraph"/>
        <w:shd w:val="clear" w:color="auto" w:fill="FFFFFF" w:themeFill="background1"/>
        <w:spacing w:after="0" w:line="240" w:lineRule="auto"/>
        <w:rPr>
          <w:rFonts w:asciiTheme="majorHAnsi" w:hAnsiTheme="majorHAnsi" w:cstheme="majorHAnsi"/>
          <w:b/>
          <w:bCs/>
        </w:rPr>
      </w:pPr>
      <w:r>
        <w:rPr>
          <w:rFonts w:asciiTheme="majorHAnsi" w:hAnsiTheme="majorHAnsi" w:cstheme="majorHAnsi"/>
          <w:b/>
          <w:bCs/>
        </w:rPr>
        <w:t>Second normal form:</w:t>
      </w:r>
    </w:p>
    <w:p w14:paraId="7C90319C" w14:textId="4F45A632" w:rsidR="002D2609" w:rsidRDefault="002D2609" w:rsidP="0019129E">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Here a relation must be in 1NF and must not contain partial dependencies.</w:t>
      </w:r>
    </w:p>
    <w:p w14:paraId="7E4AEB8C" w14:textId="14FA8819" w:rsidR="002D2609" w:rsidRDefault="002D2609" w:rsidP="0019129E">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Example:</w:t>
      </w:r>
    </w:p>
    <w:tbl>
      <w:tblPr>
        <w:tblStyle w:val="TableGrid"/>
        <w:tblW w:w="0" w:type="auto"/>
        <w:tblInd w:w="720" w:type="dxa"/>
        <w:tblLook w:val="04A0" w:firstRow="1" w:lastRow="0" w:firstColumn="1" w:lastColumn="0" w:noHBand="0" w:noVBand="1"/>
      </w:tblPr>
      <w:tblGrid>
        <w:gridCol w:w="2867"/>
        <w:gridCol w:w="2911"/>
        <w:gridCol w:w="2852"/>
      </w:tblGrid>
      <w:tr w:rsidR="002D2609" w14:paraId="68A7F742" w14:textId="77777777" w:rsidTr="002D2609">
        <w:tc>
          <w:tcPr>
            <w:tcW w:w="3116" w:type="dxa"/>
          </w:tcPr>
          <w:p w14:paraId="5E6944CA" w14:textId="7A3F2733" w:rsidR="002D2609" w:rsidRPr="002D2609" w:rsidRDefault="002D2609" w:rsidP="0019129E">
            <w:pPr>
              <w:pStyle w:val="ListParagraph"/>
              <w:ind w:left="0"/>
              <w:rPr>
                <w:rFonts w:asciiTheme="majorHAnsi" w:hAnsiTheme="majorHAnsi" w:cstheme="majorHAnsi"/>
                <w:b/>
                <w:bCs/>
              </w:rPr>
            </w:pPr>
            <w:r w:rsidRPr="002D2609">
              <w:rPr>
                <w:rFonts w:asciiTheme="majorHAnsi" w:hAnsiTheme="majorHAnsi" w:cstheme="majorHAnsi"/>
                <w:b/>
                <w:bCs/>
              </w:rPr>
              <w:t>Emp_id</w:t>
            </w:r>
          </w:p>
        </w:tc>
        <w:tc>
          <w:tcPr>
            <w:tcW w:w="3117" w:type="dxa"/>
          </w:tcPr>
          <w:p w14:paraId="0780DFD0" w14:textId="0A130E08" w:rsidR="002D2609" w:rsidRPr="002D2609" w:rsidRDefault="002D2609" w:rsidP="0019129E">
            <w:pPr>
              <w:pStyle w:val="ListParagraph"/>
              <w:ind w:left="0"/>
              <w:rPr>
                <w:rFonts w:asciiTheme="majorHAnsi" w:hAnsiTheme="majorHAnsi" w:cstheme="majorHAnsi"/>
                <w:b/>
                <w:bCs/>
              </w:rPr>
            </w:pPr>
            <w:r w:rsidRPr="002D2609">
              <w:rPr>
                <w:rFonts w:asciiTheme="majorHAnsi" w:hAnsiTheme="majorHAnsi" w:cstheme="majorHAnsi"/>
                <w:b/>
                <w:bCs/>
              </w:rPr>
              <w:t>department</w:t>
            </w:r>
          </w:p>
        </w:tc>
        <w:tc>
          <w:tcPr>
            <w:tcW w:w="3117" w:type="dxa"/>
          </w:tcPr>
          <w:p w14:paraId="7616EDA6" w14:textId="79C23BAF" w:rsidR="002D2609" w:rsidRPr="002D2609" w:rsidRDefault="008B71EB" w:rsidP="0019129E">
            <w:pPr>
              <w:pStyle w:val="ListParagraph"/>
              <w:ind w:left="0"/>
              <w:rPr>
                <w:rFonts w:asciiTheme="majorHAnsi" w:hAnsiTheme="majorHAnsi" w:cstheme="majorHAnsi"/>
                <w:b/>
                <w:bCs/>
              </w:rPr>
            </w:pPr>
            <w:r w:rsidRPr="002D2609">
              <w:rPr>
                <w:rFonts w:asciiTheme="majorHAnsi" w:hAnsiTheme="majorHAnsi" w:cstheme="majorHAnsi"/>
                <w:b/>
                <w:bCs/>
              </w:rPr>
              <w:t>S</w:t>
            </w:r>
            <w:r w:rsidR="002D2609" w:rsidRPr="002D2609">
              <w:rPr>
                <w:rFonts w:asciiTheme="majorHAnsi" w:hAnsiTheme="majorHAnsi" w:cstheme="majorHAnsi"/>
                <w:b/>
                <w:bCs/>
              </w:rPr>
              <w:t>alary</w:t>
            </w:r>
          </w:p>
        </w:tc>
      </w:tr>
      <w:tr w:rsidR="002D2609" w14:paraId="048D62F8" w14:textId="77777777" w:rsidTr="002D2609">
        <w:tc>
          <w:tcPr>
            <w:tcW w:w="3116" w:type="dxa"/>
          </w:tcPr>
          <w:p w14:paraId="0EC585DB" w14:textId="2BC3787C" w:rsidR="002D2609" w:rsidRDefault="002D2609" w:rsidP="0019129E">
            <w:pPr>
              <w:pStyle w:val="ListParagraph"/>
              <w:ind w:left="0"/>
              <w:rPr>
                <w:rFonts w:asciiTheme="majorHAnsi" w:hAnsiTheme="majorHAnsi" w:cstheme="majorHAnsi"/>
              </w:rPr>
            </w:pPr>
            <w:r>
              <w:rPr>
                <w:rFonts w:asciiTheme="majorHAnsi" w:hAnsiTheme="majorHAnsi" w:cstheme="majorHAnsi"/>
              </w:rPr>
              <w:t>101</w:t>
            </w:r>
          </w:p>
        </w:tc>
        <w:tc>
          <w:tcPr>
            <w:tcW w:w="3117" w:type="dxa"/>
          </w:tcPr>
          <w:p w14:paraId="4AACE518" w14:textId="182D2DB6" w:rsidR="002D2609" w:rsidRDefault="002D2609" w:rsidP="0019129E">
            <w:pPr>
              <w:pStyle w:val="ListParagraph"/>
              <w:ind w:left="0"/>
              <w:rPr>
                <w:rFonts w:asciiTheme="majorHAnsi" w:hAnsiTheme="majorHAnsi" w:cstheme="majorHAnsi"/>
              </w:rPr>
            </w:pPr>
            <w:r>
              <w:rPr>
                <w:rFonts w:asciiTheme="majorHAnsi" w:hAnsiTheme="majorHAnsi" w:cstheme="majorHAnsi"/>
              </w:rPr>
              <w:t>ICT</w:t>
            </w:r>
          </w:p>
        </w:tc>
        <w:tc>
          <w:tcPr>
            <w:tcW w:w="3117" w:type="dxa"/>
          </w:tcPr>
          <w:p w14:paraId="65DDAEF2" w14:textId="05A100DC" w:rsidR="002D2609" w:rsidRDefault="0008715B" w:rsidP="0019129E">
            <w:pPr>
              <w:pStyle w:val="ListParagraph"/>
              <w:ind w:left="0"/>
              <w:rPr>
                <w:rFonts w:asciiTheme="majorHAnsi" w:hAnsiTheme="majorHAnsi" w:cstheme="majorHAnsi"/>
              </w:rPr>
            </w:pPr>
            <w:r>
              <w:rPr>
                <w:rFonts w:asciiTheme="majorHAnsi" w:hAnsiTheme="majorHAnsi" w:cstheme="majorHAnsi"/>
              </w:rPr>
              <w:t>5000</w:t>
            </w:r>
          </w:p>
        </w:tc>
      </w:tr>
      <w:tr w:rsidR="002D2609" w14:paraId="66931E3E" w14:textId="77777777" w:rsidTr="002D2609">
        <w:tc>
          <w:tcPr>
            <w:tcW w:w="3116" w:type="dxa"/>
          </w:tcPr>
          <w:p w14:paraId="3F1A6A88" w14:textId="1B7665CC" w:rsidR="002D2609" w:rsidRDefault="002D2609" w:rsidP="0019129E">
            <w:pPr>
              <w:pStyle w:val="ListParagraph"/>
              <w:ind w:left="0"/>
              <w:rPr>
                <w:rFonts w:asciiTheme="majorHAnsi" w:hAnsiTheme="majorHAnsi" w:cstheme="majorHAnsi"/>
              </w:rPr>
            </w:pPr>
            <w:r>
              <w:rPr>
                <w:rFonts w:asciiTheme="majorHAnsi" w:hAnsiTheme="majorHAnsi" w:cstheme="majorHAnsi"/>
              </w:rPr>
              <w:t>102</w:t>
            </w:r>
          </w:p>
        </w:tc>
        <w:tc>
          <w:tcPr>
            <w:tcW w:w="3117" w:type="dxa"/>
          </w:tcPr>
          <w:p w14:paraId="7375C436" w14:textId="7655EBDD" w:rsidR="002D2609" w:rsidRDefault="002D2609" w:rsidP="0019129E">
            <w:pPr>
              <w:pStyle w:val="ListParagraph"/>
              <w:ind w:left="0"/>
              <w:rPr>
                <w:rFonts w:asciiTheme="majorHAnsi" w:hAnsiTheme="majorHAnsi" w:cstheme="majorHAnsi"/>
              </w:rPr>
            </w:pPr>
            <w:r>
              <w:rPr>
                <w:rFonts w:asciiTheme="majorHAnsi" w:hAnsiTheme="majorHAnsi" w:cstheme="majorHAnsi"/>
              </w:rPr>
              <w:t>Security</w:t>
            </w:r>
          </w:p>
        </w:tc>
        <w:tc>
          <w:tcPr>
            <w:tcW w:w="3117" w:type="dxa"/>
          </w:tcPr>
          <w:p w14:paraId="07F53F89" w14:textId="00C27467" w:rsidR="002D2609" w:rsidRDefault="0008715B" w:rsidP="0019129E">
            <w:pPr>
              <w:pStyle w:val="ListParagraph"/>
              <w:ind w:left="0"/>
              <w:rPr>
                <w:rFonts w:asciiTheme="majorHAnsi" w:hAnsiTheme="majorHAnsi" w:cstheme="majorHAnsi"/>
              </w:rPr>
            </w:pPr>
            <w:r>
              <w:rPr>
                <w:rFonts w:asciiTheme="majorHAnsi" w:hAnsiTheme="majorHAnsi" w:cstheme="majorHAnsi"/>
              </w:rPr>
              <w:t>1500</w:t>
            </w:r>
          </w:p>
        </w:tc>
      </w:tr>
      <w:tr w:rsidR="002D2609" w14:paraId="5EFB5921" w14:textId="77777777" w:rsidTr="002D2609">
        <w:tc>
          <w:tcPr>
            <w:tcW w:w="3116" w:type="dxa"/>
          </w:tcPr>
          <w:p w14:paraId="34FC288F" w14:textId="1641C894" w:rsidR="002D2609" w:rsidRDefault="002D2609" w:rsidP="0019129E">
            <w:pPr>
              <w:pStyle w:val="ListParagraph"/>
              <w:ind w:left="0"/>
              <w:rPr>
                <w:rFonts w:asciiTheme="majorHAnsi" w:hAnsiTheme="majorHAnsi" w:cstheme="majorHAnsi"/>
              </w:rPr>
            </w:pPr>
            <w:r>
              <w:rPr>
                <w:rFonts w:asciiTheme="majorHAnsi" w:hAnsiTheme="majorHAnsi" w:cstheme="majorHAnsi"/>
              </w:rPr>
              <w:t>103</w:t>
            </w:r>
          </w:p>
        </w:tc>
        <w:tc>
          <w:tcPr>
            <w:tcW w:w="3117" w:type="dxa"/>
          </w:tcPr>
          <w:p w14:paraId="48ACCF57" w14:textId="3300808F" w:rsidR="002D2609" w:rsidRDefault="00CF3980" w:rsidP="0019129E">
            <w:pPr>
              <w:pStyle w:val="ListParagraph"/>
              <w:ind w:left="0"/>
              <w:rPr>
                <w:rFonts w:asciiTheme="majorHAnsi" w:hAnsiTheme="majorHAnsi" w:cstheme="majorHAnsi"/>
              </w:rPr>
            </w:pPr>
            <w:r>
              <w:rPr>
                <w:rFonts w:asciiTheme="majorHAnsi" w:hAnsiTheme="majorHAnsi" w:cstheme="majorHAnsi"/>
              </w:rPr>
              <w:t>C</w:t>
            </w:r>
            <w:r w:rsidR="002D2609">
              <w:rPr>
                <w:rFonts w:asciiTheme="majorHAnsi" w:hAnsiTheme="majorHAnsi" w:cstheme="majorHAnsi"/>
              </w:rPr>
              <w:t>leaning</w:t>
            </w:r>
          </w:p>
        </w:tc>
        <w:tc>
          <w:tcPr>
            <w:tcW w:w="3117" w:type="dxa"/>
          </w:tcPr>
          <w:p w14:paraId="289B0AD5" w14:textId="1BD12BE8" w:rsidR="002D2609" w:rsidRDefault="0008715B" w:rsidP="0019129E">
            <w:pPr>
              <w:pStyle w:val="ListParagraph"/>
              <w:ind w:left="0"/>
              <w:rPr>
                <w:rFonts w:asciiTheme="majorHAnsi" w:hAnsiTheme="majorHAnsi" w:cstheme="majorHAnsi"/>
              </w:rPr>
            </w:pPr>
            <w:r>
              <w:rPr>
                <w:rFonts w:asciiTheme="majorHAnsi" w:hAnsiTheme="majorHAnsi" w:cstheme="majorHAnsi"/>
              </w:rPr>
              <w:t>1000</w:t>
            </w:r>
          </w:p>
        </w:tc>
      </w:tr>
      <w:tr w:rsidR="002D2609" w14:paraId="36FFD1EB" w14:textId="77777777" w:rsidTr="002D2609">
        <w:tc>
          <w:tcPr>
            <w:tcW w:w="3116" w:type="dxa"/>
          </w:tcPr>
          <w:p w14:paraId="6B973954" w14:textId="1A336D25" w:rsidR="002D2609" w:rsidRDefault="002D2609" w:rsidP="0019129E">
            <w:pPr>
              <w:pStyle w:val="ListParagraph"/>
              <w:ind w:left="0"/>
              <w:rPr>
                <w:rFonts w:asciiTheme="majorHAnsi" w:hAnsiTheme="majorHAnsi" w:cstheme="majorHAnsi"/>
              </w:rPr>
            </w:pPr>
            <w:r>
              <w:rPr>
                <w:rFonts w:asciiTheme="majorHAnsi" w:hAnsiTheme="majorHAnsi" w:cstheme="majorHAnsi"/>
              </w:rPr>
              <w:t>102</w:t>
            </w:r>
          </w:p>
        </w:tc>
        <w:tc>
          <w:tcPr>
            <w:tcW w:w="3117" w:type="dxa"/>
          </w:tcPr>
          <w:p w14:paraId="237F2C66" w14:textId="3DDA0516" w:rsidR="002D2609" w:rsidRDefault="002D2609" w:rsidP="0019129E">
            <w:pPr>
              <w:pStyle w:val="ListParagraph"/>
              <w:ind w:left="0"/>
              <w:rPr>
                <w:rFonts w:asciiTheme="majorHAnsi" w:hAnsiTheme="majorHAnsi" w:cstheme="majorHAnsi"/>
              </w:rPr>
            </w:pPr>
            <w:r>
              <w:rPr>
                <w:rFonts w:asciiTheme="majorHAnsi" w:hAnsiTheme="majorHAnsi" w:cstheme="majorHAnsi"/>
              </w:rPr>
              <w:t>ICT</w:t>
            </w:r>
          </w:p>
        </w:tc>
        <w:tc>
          <w:tcPr>
            <w:tcW w:w="3117" w:type="dxa"/>
          </w:tcPr>
          <w:p w14:paraId="60D719A6" w14:textId="7DD5E4E8" w:rsidR="002D2609" w:rsidRDefault="0008715B" w:rsidP="0019129E">
            <w:pPr>
              <w:pStyle w:val="ListParagraph"/>
              <w:ind w:left="0"/>
              <w:rPr>
                <w:rFonts w:asciiTheme="majorHAnsi" w:hAnsiTheme="majorHAnsi" w:cstheme="majorHAnsi"/>
              </w:rPr>
            </w:pPr>
            <w:r>
              <w:rPr>
                <w:rFonts w:asciiTheme="majorHAnsi" w:hAnsiTheme="majorHAnsi" w:cstheme="majorHAnsi"/>
              </w:rPr>
              <w:t>5000</w:t>
            </w:r>
          </w:p>
        </w:tc>
      </w:tr>
      <w:tr w:rsidR="0008715B" w14:paraId="4531E639" w14:textId="77777777" w:rsidTr="002D2609">
        <w:tc>
          <w:tcPr>
            <w:tcW w:w="3116" w:type="dxa"/>
          </w:tcPr>
          <w:p w14:paraId="44460FE5" w14:textId="207CBD5B" w:rsidR="0008715B" w:rsidRDefault="0008715B" w:rsidP="0019129E">
            <w:pPr>
              <w:pStyle w:val="ListParagraph"/>
              <w:ind w:left="0"/>
              <w:rPr>
                <w:rFonts w:asciiTheme="majorHAnsi" w:hAnsiTheme="majorHAnsi" w:cstheme="majorHAnsi"/>
              </w:rPr>
            </w:pPr>
            <w:r>
              <w:rPr>
                <w:rFonts w:asciiTheme="majorHAnsi" w:hAnsiTheme="majorHAnsi" w:cstheme="majorHAnsi"/>
              </w:rPr>
              <w:t>104</w:t>
            </w:r>
          </w:p>
        </w:tc>
        <w:tc>
          <w:tcPr>
            <w:tcW w:w="3117" w:type="dxa"/>
          </w:tcPr>
          <w:p w14:paraId="4EDCA586" w14:textId="56C870FF" w:rsidR="0008715B" w:rsidRDefault="0008715B" w:rsidP="0019129E">
            <w:pPr>
              <w:pStyle w:val="ListParagraph"/>
              <w:ind w:left="0"/>
              <w:rPr>
                <w:rFonts w:asciiTheme="majorHAnsi" w:hAnsiTheme="majorHAnsi" w:cstheme="majorHAnsi"/>
              </w:rPr>
            </w:pPr>
            <w:r>
              <w:rPr>
                <w:rFonts w:asciiTheme="majorHAnsi" w:hAnsiTheme="majorHAnsi" w:cstheme="majorHAnsi"/>
              </w:rPr>
              <w:t>Accounts</w:t>
            </w:r>
          </w:p>
        </w:tc>
        <w:tc>
          <w:tcPr>
            <w:tcW w:w="3117" w:type="dxa"/>
          </w:tcPr>
          <w:p w14:paraId="01C6DDA6" w14:textId="00F58CBA" w:rsidR="0008715B" w:rsidRDefault="0008715B" w:rsidP="0019129E">
            <w:pPr>
              <w:pStyle w:val="ListParagraph"/>
              <w:ind w:left="0"/>
              <w:rPr>
                <w:rFonts w:asciiTheme="majorHAnsi" w:hAnsiTheme="majorHAnsi" w:cstheme="majorHAnsi"/>
              </w:rPr>
            </w:pPr>
            <w:r>
              <w:rPr>
                <w:rFonts w:asciiTheme="majorHAnsi" w:hAnsiTheme="majorHAnsi" w:cstheme="majorHAnsi"/>
              </w:rPr>
              <w:t>5000</w:t>
            </w:r>
          </w:p>
        </w:tc>
      </w:tr>
      <w:tr w:rsidR="002D2609" w14:paraId="57E36F8E" w14:textId="77777777" w:rsidTr="002D2609">
        <w:tc>
          <w:tcPr>
            <w:tcW w:w="3116" w:type="dxa"/>
          </w:tcPr>
          <w:p w14:paraId="0F24EB55" w14:textId="5C20202E" w:rsidR="002D2609" w:rsidRDefault="002D2609" w:rsidP="0019129E">
            <w:pPr>
              <w:pStyle w:val="ListParagraph"/>
              <w:ind w:left="0"/>
              <w:rPr>
                <w:rFonts w:asciiTheme="majorHAnsi" w:hAnsiTheme="majorHAnsi" w:cstheme="majorHAnsi"/>
              </w:rPr>
            </w:pPr>
            <w:r>
              <w:rPr>
                <w:rFonts w:asciiTheme="majorHAnsi" w:hAnsiTheme="majorHAnsi" w:cstheme="majorHAnsi"/>
              </w:rPr>
              <w:t>101</w:t>
            </w:r>
          </w:p>
        </w:tc>
        <w:tc>
          <w:tcPr>
            <w:tcW w:w="3117" w:type="dxa"/>
          </w:tcPr>
          <w:p w14:paraId="1664CFE2" w14:textId="706A14AB" w:rsidR="002D2609" w:rsidRDefault="00CF3980" w:rsidP="0019129E">
            <w:pPr>
              <w:pStyle w:val="ListParagraph"/>
              <w:ind w:left="0"/>
              <w:rPr>
                <w:rFonts w:asciiTheme="majorHAnsi" w:hAnsiTheme="majorHAnsi" w:cstheme="majorHAnsi"/>
              </w:rPr>
            </w:pPr>
            <w:r>
              <w:rPr>
                <w:rFonts w:asciiTheme="majorHAnsi" w:hAnsiTheme="majorHAnsi" w:cstheme="majorHAnsi"/>
              </w:rPr>
              <w:t>K</w:t>
            </w:r>
            <w:r w:rsidR="002D2609">
              <w:rPr>
                <w:rFonts w:asciiTheme="majorHAnsi" w:hAnsiTheme="majorHAnsi" w:cstheme="majorHAnsi"/>
              </w:rPr>
              <w:t>itchen</w:t>
            </w:r>
          </w:p>
        </w:tc>
        <w:tc>
          <w:tcPr>
            <w:tcW w:w="3117" w:type="dxa"/>
          </w:tcPr>
          <w:p w14:paraId="3487C6D4" w14:textId="5074DA8D" w:rsidR="002D2609" w:rsidRDefault="0008715B" w:rsidP="0019129E">
            <w:pPr>
              <w:pStyle w:val="ListParagraph"/>
              <w:ind w:left="0"/>
              <w:rPr>
                <w:rFonts w:asciiTheme="majorHAnsi" w:hAnsiTheme="majorHAnsi" w:cstheme="majorHAnsi"/>
              </w:rPr>
            </w:pPr>
            <w:r>
              <w:rPr>
                <w:rFonts w:asciiTheme="majorHAnsi" w:hAnsiTheme="majorHAnsi" w:cstheme="majorHAnsi"/>
              </w:rPr>
              <w:t>1000</w:t>
            </w:r>
          </w:p>
        </w:tc>
      </w:tr>
    </w:tbl>
    <w:p w14:paraId="6A43E1F9" w14:textId="3EF83343" w:rsidR="002D2609" w:rsidRDefault="002D2609" w:rsidP="0019129E">
      <w:pPr>
        <w:pStyle w:val="ListParagraph"/>
        <w:shd w:val="clear" w:color="auto" w:fill="FFFFFF" w:themeFill="background1"/>
        <w:spacing w:after="0" w:line="240" w:lineRule="auto"/>
        <w:rPr>
          <w:rFonts w:asciiTheme="majorHAnsi" w:hAnsiTheme="majorHAnsi" w:cstheme="majorHAnsi"/>
        </w:rPr>
      </w:pPr>
    </w:p>
    <w:p w14:paraId="52D372BF" w14:textId="6AD81C2B" w:rsidR="0008715B" w:rsidRDefault="0008715B" w:rsidP="0019129E">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We convert it into two tables since we have different departments paying the same salary.</w:t>
      </w:r>
    </w:p>
    <w:p w14:paraId="731FE0DA" w14:textId="77777777" w:rsidR="0008715B" w:rsidRPr="0008715B" w:rsidRDefault="0008715B" w:rsidP="0019129E">
      <w:pPr>
        <w:pStyle w:val="ListParagraph"/>
        <w:shd w:val="clear" w:color="auto" w:fill="FFFFFF" w:themeFill="background1"/>
        <w:spacing w:after="0" w:line="240" w:lineRule="auto"/>
        <w:rPr>
          <w:rFonts w:asciiTheme="majorHAnsi" w:hAnsiTheme="majorHAnsi" w:cstheme="majorHAnsi"/>
          <w:b/>
          <w:bCs/>
        </w:rPr>
      </w:pPr>
      <w:r>
        <w:rPr>
          <w:rFonts w:asciiTheme="majorHAnsi" w:hAnsiTheme="majorHAnsi" w:cstheme="majorHAnsi"/>
          <w:b/>
          <w:bCs/>
        </w:rPr>
        <w:t>Table 1</w:t>
      </w:r>
    </w:p>
    <w:tbl>
      <w:tblPr>
        <w:tblStyle w:val="TableGrid"/>
        <w:tblW w:w="0" w:type="auto"/>
        <w:tblInd w:w="720" w:type="dxa"/>
        <w:tblLook w:val="04A0" w:firstRow="1" w:lastRow="0" w:firstColumn="1" w:lastColumn="0" w:noHBand="0" w:noVBand="1"/>
      </w:tblPr>
      <w:tblGrid>
        <w:gridCol w:w="4294"/>
        <w:gridCol w:w="4336"/>
      </w:tblGrid>
      <w:tr w:rsidR="0008715B" w14:paraId="77FB543A" w14:textId="77777777" w:rsidTr="0008715B">
        <w:tc>
          <w:tcPr>
            <w:tcW w:w="4675" w:type="dxa"/>
          </w:tcPr>
          <w:p w14:paraId="7C68372B" w14:textId="449050D3" w:rsidR="0008715B" w:rsidRDefault="0008715B" w:rsidP="0019129E">
            <w:pPr>
              <w:pStyle w:val="ListParagraph"/>
              <w:ind w:left="0"/>
              <w:rPr>
                <w:rFonts w:asciiTheme="majorHAnsi" w:hAnsiTheme="majorHAnsi" w:cstheme="majorHAnsi"/>
                <w:b/>
                <w:bCs/>
              </w:rPr>
            </w:pPr>
            <w:r>
              <w:rPr>
                <w:rFonts w:asciiTheme="majorHAnsi" w:hAnsiTheme="majorHAnsi" w:cstheme="majorHAnsi"/>
                <w:b/>
                <w:bCs/>
              </w:rPr>
              <w:t>Emp_id</w:t>
            </w:r>
          </w:p>
        </w:tc>
        <w:tc>
          <w:tcPr>
            <w:tcW w:w="4675" w:type="dxa"/>
          </w:tcPr>
          <w:p w14:paraId="451955BF" w14:textId="4F1041CB" w:rsidR="0008715B" w:rsidRDefault="008B71EB" w:rsidP="0019129E">
            <w:pPr>
              <w:pStyle w:val="ListParagraph"/>
              <w:ind w:left="0"/>
              <w:rPr>
                <w:rFonts w:asciiTheme="majorHAnsi" w:hAnsiTheme="majorHAnsi" w:cstheme="majorHAnsi"/>
                <w:b/>
                <w:bCs/>
              </w:rPr>
            </w:pPr>
            <w:r>
              <w:rPr>
                <w:rFonts w:asciiTheme="majorHAnsi" w:hAnsiTheme="majorHAnsi" w:cstheme="majorHAnsi"/>
                <w:b/>
                <w:bCs/>
              </w:rPr>
              <w:t>D</w:t>
            </w:r>
            <w:r w:rsidR="0008715B">
              <w:rPr>
                <w:rFonts w:asciiTheme="majorHAnsi" w:hAnsiTheme="majorHAnsi" w:cstheme="majorHAnsi"/>
                <w:b/>
                <w:bCs/>
              </w:rPr>
              <w:t>epartment</w:t>
            </w:r>
          </w:p>
        </w:tc>
      </w:tr>
      <w:tr w:rsidR="0008715B" w14:paraId="1A8DFE55" w14:textId="77777777" w:rsidTr="0008715B">
        <w:tc>
          <w:tcPr>
            <w:tcW w:w="4675" w:type="dxa"/>
          </w:tcPr>
          <w:p w14:paraId="7FDB3F16" w14:textId="0EE353E4" w:rsidR="0008715B" w:rsidRPr="0008715B" w:rsidRDefault="0008715B" w:rsidP="0019129E">
            <w:pPr>
              <w:pStyle w:val="ListParagraph"/>
              <w:ind w:left="0"/>
              <w:rPr>
                <w:rFonts w:asciiTheme="majorHAnsi" w:hAnsiTheme="majorHAnsi" w:cstheme="majorHAnsi"/>
              </w:rPr>
            </w:pPr>
            <w:r>
              <w:rPr>
                <w:rFonts w:asciiTheme="majorHAnsi" w:hAnsiTheme="majorHAnsi" w:cstheme="majorHAnsi"/>
              </w:rPr>
              <w:t>101</w:t>
            </w:r>
          </w:p>
        </w:tc>
        <w:tc>
          <w:tcPr>
            <w:tcW w:w="4675" w:type="dxa"/>
          </w:tcPr>
          <w:p w14:paraId="19101F50" w14:textId="57ACD8E6" w:rsidR="0008715B" w:rsidRPr="0008715B" w:rsidRDefault="0008715B" w:rsidP="0019129E">
            <w:pPr>
              <w:pStyle w:val="ListParagraph"/>
              <w:ind w:left="0"/>
              <w:rPr>
                <w:rFonts w:asciiTheme="majorHAnsi" w:hAnsiTheme="majorHAnsi" w:cstheme="majorHAnsi"/>
              </w:rPr>
            </w:pPr>
            <w:r>
              <w:rPr>
                <w:rFonts w:asciiTheme="majorHAnsi" w:hAnsiTheme="majorHAnsi" w:cstheme="majorHAnsi"/>
              </w:rPr>
              <w:t>ICT</w:t>
            </w:r>
          </w:p>
        </w:tc>
      </w:tr>
      <w:tr w:rsidR="0008715B" w14:paraId="4EE1EA7E" w14:textId="77777777" w:rsidTr="0008715B">
        <w:tc>
          <w:tcPr>
            <w:tcW w:w="4675" w:type="dxa"/>
          </w:tcPr>
          <w:p w14:paraId="5462B42E" w14:textId="7E14651F" w:rsidR="0008715B" w:rsidRPr="0008715B" w:rsidRDefault="0008715B" w:rsidP="0019129E">
            <w:pPr>
              <w:pStyle w:val="ListParagraph"/>
              <w:ind w:left="0"/>
              <w:rPr>
                <w:rFonts w:asciiTheme="majorHAnsi" w:hAnsiTheme="majorHAnsi" w:cstheme="majorHAnsi"/>
              </w:rPr>
            </w:pPr>
            <w:r>
              <w:rPr>
                <w:rFonts w:asciiTheme="majorHAnsi" w:hAnsiTheme="majorHAnsi" w:cstheme="majorHAnsi"/>
              </w:rPr>
              <w:t>102</w:t>
            </w:r>
          </w:p>
        </w:tc>
        <w:tc>
          <w:tcPr>
            <w:tcW w:w="4675" w:type="dxa"/>
          </w:tcPr>
          <w:p w14:paraId="69A7367B" w14:textId="1BDA5F01" w:rsidR="0008715B" w:rsidRPr="0008715B" w:rsidRDefault="0008715B" w:rsidP="0019129E">
            <w:pPr>
              <w:pStyle w:val="ListParagraph"/>
              <w:ind w:left="0"/>
              <w:rPr>
                <w:rFonts w:asciiTheme="majorHAnsi" w:hAnsiTheme="majorHAnsi" w:cstheme="majorHAnsi"/>
              </w:rPr>
            </w:pPr>
            <w:r>
              <w:rPr>
                <w:rFonts w:asciiTheme="majorHAnsi" w:hAnsiTheme="majorHAnsi" w:cstheme="majorHAnsi"/>
              </w:rPr>
              <w:t>Security</w:t>
            </w:r>
          </w:p>
        </w:tc>
      </w:tr>
      <w:tr w:rsidR="0008715B" w14:paraId="53EE06F7" w14:textId="77777777" w:rsidTr="0008715B">
        <w:tc>
          <w:tcPr>
            <w:tcW w:w="4675" w:type="dxa"/>
          </w:tcPr>
          <w:p w14:paraId="4BEDCD7F" w14:textId="404825D7" w:rsidR="0008715B" w:rsidRPr="0008715B" w:rsidRDefault="0008715B" w:rsidP="0019129E">
            <w:pPr>
              <w:pStyle w:val="ListParagraph"/>
              <w:ind w:left="0"/>
              <w:rPr>
                <w:rFonts w:asciiTheme="majorHAnsi" w:hAnsiTheme="majorHAnsi" w:cstheme="majorHAnsi"/>
              </w:rPr>
            </w:pPr>
            <w:r>
              <w:rPr>
                <w:rFonts w:asciiTheme="majorHAnsi" w:hAnsiTheme="majorHAnsi" w:cstheme="majorHAnsi"/>
              </w:rPr>
              <w:t>103</w:t>
            </w:r>
          </w:p>
        </w:tc>
        <w:tc>
          <w:tcPr>
            <w:tcW w:w="4675" w:type="dxa"/>
          </w:tcPr>
          <w:p w14:paraId="7CF16649" w14:textId="60A59012" w:rsidR="0008715B" w:rsidRPr="0008715B" w:rsidRDefault="008B71EB" w:rsidP="0019129E">
            <w:pPr>
              <w:pStyle w:val="ListParagraph"/>
              <w:ind w:left="0"/>
              <w:rPr>
                <w:rFonts w:asciiTheme="majorHAnsi" w:hAnsiTheme="majorHAnsi" w:cstheme="majorHAnsi"/>
              </w:rPr>
            </w:pPr>
            <w:r>
              <w:rPr>
                <w:rFonts w:asciiTheme="majorHAnsi" w:hAnsiTheme="majorHAnsi" w:cstheme="majorHAnsi"/>
              </w:rPr>
              <w:t>C</w:t>
            </w:r>
            <w:r w:rsidR="0008715B">
              <w:rPr>
                <w:rFonts w:asciiTheme="majorHAnsi" w:hAnsiTheme="majorHAnsi" w:cstheme="majorHAnsi"/>
              </w:rPr>
              <w:t>leaning</w:t>
            </w:r>
          </w:p>
        </w:tc>
      </w:tr>
      <w:tr w:rsidR="0008715B" w14:paraId="5D325822" w14:textId="77777777" w:rsidTr="0008715B">
        <w:tc>
          <w:tcPr>
            <w:tcW w:w="4675" w:type="dxa"/>
          </w:tcPr>
          <w:p w14:paraId="67692A95" w14:textId="52A9F540" w:rsidR="0008715B" w:rsidRDefault="0008715B" w:rsidP="0019129E">
            <w:pPr>
              <w:pStyle w:val="ListParagraph"/>
              <w:ind w:left="0"/>
              <w:rPr>
                <w:rFonts w:asciiTheme="majorHAnsi" w:hAnsiTheme="majorHAnsi" w:cstheme="majorHAnsi"/>
              </w:rPr>
            </w:pPr>
            <w:r>
              <w:rPr>
                <w:rFonts w:asciiTheme="majorHAnsi" w:hAnsiTheme="majorHAnsi" w:cstheme="majorHAnsi"/>
              </w:rPr>
              <w:t>102</w:t>
            </w:r>
          </w:p>
        </w:tc>
        <w:tc>
          <w:tcPr>
            <w:tcW w:w="4675" w:type="dxa"/>
          </w:tcPr>
          <w:p w14:paraId="48937D15" w14:textId="43227EA6" w:rsidR="0008715B" w:rsidRPr="0008715B" w:rsidRDefault="0008715B" w:rsidP="0019129E">
            <w:pPr>
              <w:pStyle w:val="ListParagraph"/>
              <w:ind w:left="0"/>
              <w:rPr>
                <w:rFonts w:asciiTheme="majorHAnsi" w:hAnsiTheme="majorHAnsi" w:cstheme="majorHAnsi"/>
              </w:rPr>
            </w:pPr>
            <w:r>
              <w:rPr>
                <w:rFonts w:asciiTheme="majorHAnsi" w:hAnsiTheme="majorHAnsi" w:cstheme="majorHAnsi"/>
              </w:rPr>
              <w:t>I</w:t>
            </w:r>
            <w:r w:rsidR="00F35A6D">
              <w:rPr>
                <w:rFonts w:asciiTheme="majorHAnsi" w:hAnsiTheme="majorHAnsi" w:cstheme="majorHAnsi"/>
              </w:rPr>
              <w:t>CT</w:t>
            </w:r>
          </w:p>
        </w:tc>
      </w:tr>
      <w:tr w:rsidR="0008715B" w14:paraId="6A803C88" w14:textId="77777777" w:rsidTr="0008715B">
        <w:tc>
          <w:tcPr>
            <w:tcW w:w="4675" w:type="dxa"/>
          </w:tcPr>
          <w:p w14:paraId="75B2B9D0" w14:textId="6A234120" w:rsidR="0008715B" w:rsidRDefault="0008715B" w:rsidP="0019129E">
            <w:pPr>
              <w:pStyle w:val="ListParagraph"/>
              <w:ind w:left="0"/>
              <w:rPr>
                <w:rFonts w:asciiTheme="majorHAnsi" w:hAnsiTheme="majorHAnsi" w:cstheme="majorHAnsi"/>
              </w:rPr>
            </w:pPr>
            <w:r>
              <w:rPr>
                <w:rFonts w:asciiTheme="majorHAnsi" w:hAnsiTheme="majorHAnsi" w:cstheme="majorHAnsi"/>
              </w:rPr>
              <w:t>104</w:t>
            </w:r>
          </w:p>
        </w:tc>
        <w:tc>
          <w:tcPr>
            <w:tcW w:w="4675" w:type="dxa"/>
          </w:tcPr>
          <w:p w14:paraId="648F5A18" w14:textId="63D0CC8A" w:rsidR="0008715B" w:rsidRPr="0008715B" w:rsidRDefault="00F35A6D" w:rsidP="0019129E">
            <w:pPr>
              <w:pStyle w:val="ListParagraph"/>
              <w:ind w:left="0"/>
              <w:rPr>
                <w:rFonts w:asciiTheme="majorHAnsi" w:hAnsiTheme="majorHAnsi" w:cstheme="majorHAnsi"/>
              </w:rPr>
            </w:pPr>
            <w:r>
              <w:rPr>
                <w:rFonts w:asciiTheme="majorHAnsi" w:hAnsiTheme="majorHAnsi" w:cstheme="majorHAnsi"/>
              </w:rPr>
              <w:t>Accounts</w:t>
            </w:r>
          </w:p>
        </w:tc>
      </w:tr>
      <w:tr w:rsidR="0008715B" w14:paraId="38DC7387" w14:textId="77777777" w:rsidTr="0008715B">
        <w:tc>
          <w:tcPr>
            <w:tcW w:w="4675" w:type="dxa"/>
          </w:tcPr>
          <w:p w14:paraId="7C7EEB46" w14:textId="2675D619" w:rsidR="0008715B" w:rsidRDefault="0008715B" w:rsidP="0019129E">
            <w:pPr>
              <w:pStyle w:val="ListParagraph"/>
              <w:ind w:left="0"/>
              <w:rPr>
                <w:rFonts w:asciiTheme="majorHAnsi" w:hAnsiTheme="majorHAnsi" w:cstheme="majorHAnsi"/>
              </w:rPr>
            </w:pPr>
            <w:r>
              <w:rPr>
                <w:rFonts w:asciiTheme="majorHAnsi" w:hAnsiTheme="majorHAnsi" w:cstheme="majorHAnsi"/>
              </w:rPr>
              <w:t>101</w:t>
            </w:r>
          </w:p>
        </w:tc>
        <w:tc>
          <w:tcPr>
            <w:tcW w:w="4675" w:type="dxa"/>
          </w:tcPr>
          <w:p w14:paraId="2C14E686" w14:textId="18B2D8C7" w:rsidR="0008715B" w:rsidRPr="00F35A6D" w:rsidRDefault="008B71EB" w:rsidP="0019129E">
            <w:pPr>
              <w:pStyle w:val="ListParagraph"/>
              <w:ind w:left="0"/>
              <w:rPr>
                <w:rFonts w:asciiTheme="majorHAnsi" w:hAnsiTheme="majorHAnsi" w:cstheme="majorHAnsi"/>
              </w:rPr>
            </w:pPr>
            <w:r>
              <w:rPr>
                <w:rFonts w:asciiTheme="majorHAnsi" w:hAnsiTheme="majorHAnsi" w:cstheme="majorHAnsi"/>
              </w:rPr>
              <w:t>K</w:t>
            </w:r>
            <w:r w:rsidR="00F35A6D">
              <w:rPr>
                <w:rFonts w:asciiTheme="majorHAnsi" w:hAnsiTheme="majorHAnsi" w:cstheme="majorHAnsi"/>
              </w:rPr>
              <w:t>itchen</w:t>
            </w:r>
          </w:p>
        </w:tc>
      </w:tr>
    </w:tbl>
    <w:p w14:paraId="7FBD8611" w14:textId="7E989F62" w:rsidR="0008715B" w:rsidRDefault="0008715B" w:rsidP="0019129E">
      <w:pPr>
        <w:pStyle w:val="ListParagraph"/>
        <w:shd w:val="clear" w:color="auto" w:fill="FFFFFF" w:themeFill="background1"/>
        <w:spacing w:after="0" w:line="240" w:lineRule="auto"/>
        <w:rPr>
          <w:rFonts w:asciiTheme="majorHAnsi" w:hAnsiTheme="majorHAnsi" w:cstheme="majorHAnsi"/>
          <w:b/>
          <w:bCs/>
        </w:rPr>
      </w:pPr>
    </w:p>
    <w:p w14:paraId="402771E8" w14:textId="3CE8AEE0" w:rsidR="0008715B" w:rsidRDefault="00F35A6D" w:rsidP="0019129E">
      <w:pPr>
        <w:pStyle w:val="ListParagraph"/>
        <w:shd w:val="clear" w:color="auto" w:fill="FFFFFF" w:themeFill="background1"/>
        <w:spacing w:after="0" w:line="240" w:lineRule="auto"/>
        <w:rPr>
          <w:rFonts w:asciiTheme="majorHAnsi" w:hAnsiTheme="majorHAnsi" w:cstheme="majorHAnsi"/>
          <w:b/>
          <w:bCs/>
        </w:rPr>
      </w:pPr>
      <w:r>
        <w:rPr>
          <w:rFonts w:asciiTheme="majorHAnsi" w:hAnsiTheme="majorHAnsi" w:cstheme="majorHAnsi"/>
          <w:b/>
          <w:bCs/>
        </w:rPr>
        <w:t>Table 2</w:t>
      </w:r>
    </w:p>
    <w:tbl>
      <w:tblPr>
        <w:tblStyle w:val="TableGrid"/>
        <w:tblW w:w="0" w:type="auto"/>
        <w:tblInd w:w="720" w:type="dxa"/>
        <w:tblLook w:val="04A0" w:firstRow="1" w:lastRow="0" w:firstColumn="1" w:lastColumn="0" w:noHBand="0" w:noVBand="1"/>
      </w:tblPr>
      <w:tblGrid>
        <w:gridCol w:w="4342"/>
        <w:gridCol w:w="4288"/>
      </w:tblGrid>
      <w:tr w:rsidR="00F35A6D" w14:paraId="6DA42E2D" w14:textId="77777777" w:rsidTr="00F35A6D">
        <w:tc>
          <w:tcPr>
            <w:tcW w:w="4675" w:type="dxa"/>
          </w:tcPr>
          <w:p w14:paraId="1689D34D" w14:textId="2AD94B23" w:rsidR="00F35A6D" w:rsidRDefault="00464CAC" w:rsidP="0019129E">
            <w:pPr>
              <w:pStyle w:val="ListParagraph"/>
              <w:ind w:left="0"/>
              <w:rPr>
                <w:rFonts w:asciiTheme="majorHAnsi" w:hAnsiTheme="majorHAnsi" w:cstheme="majorHAnsi"/>
                <w:b/>
                <w:bCs/>
              </w:rPr>
            </w:pPr>
            <w:r>
              <w:rPr>
                <w:rFonts w:asciiTheme="majorHAnsi" w:hAnsiTheme="majorHAnsi" w:cstheme="majorHAnsi"/>
                <w:b/>
                <w:bCs/>
              </w:rPr>
              <w:t>D</w:t>
            </w:r>
            <w:r w:rsidR="00F35A6D">
              <w:rPr>
                <w:rFonts w:asciiTheme="majorHAnsi" w:hAnsiTheme="majorHAnsi" w:cstheme="majorHAnsi"/>
                <w:b/>
                <w:bCs/>
              </w:rPr>
              <w:t>epartment</w:t>
            </w:r>
          </w:p>
        </w:tc>
        <w:tc>
          <w:tcPr>
            <w:tcW w:w="4675" w:type="dxa"/>
          </w:tcPr>
          <w:p w14:paraId="407BEF9D" w14:textId="3548A108" w:rsidR="00F35A6D" w:rsidRDefault="008B71EB" w:rsidP="0019129E">
            <w:pPr>
              <w:pStyle w:val="ListParagraph"/>
              <w:ind w:left="0"/>
              <w:rPr>
                <w:rFonts w:asciiTheme="majorHAnsi" w:hAnsiTheme="majorHAnsi" w:cstheme="majorHAnsi"/>
                <w:b/>
                <w:bCs/>
              </w:rPr>
            </w:pPr>
            <w:r>
              <w:rPr>
                <w:rFonts w:asciiTheme="majorHAnsi" w:hAnsiTheme="majorHAnsi" w:cstheme="majorHAnsi"/>
                <w:b/>
                <w:bCs/>
              </w:rPr>
              <w:t>S</w:t>
            </w:r>
            <w:r w:rsidR="00F35A6D">
              <w:rPr>
                <w:rFonts w:asciiTheme="majorHAnsi" w:hAnsiTheme="majorHAnsi" w:cstheme="majorHAnsi"/>
                <w:b/>
                <w:bCs/>
              </w:rPr>
              <w:t>alary</w:t>
            </w:r>
          </w:p>
        </w:tc>
      </w:tr>
      <w:tr w:rsidR="00F35A6D" w14:paraId="09E72F4F" w14:textId="77777777" w:rsidTr="00F35A6D">
        <w:tc>
          <w:tcPr>
            <w:tcW w:w="4675" w:type="dxa"/>
          </w:tcPr>
          <w:p w14:paraId="4E8C73E0" w14:textId="594BDBD6" w:rsidR="00F35A6D" w:rsidRPr="00F35A6D" w:rsidRDefault="00F35A6D" w:rsidP="0019129E">
            <w:pPr>
              <w:pStyle w:val="ListParagraph"/>
              <w:ind w:left="0"/>
              <w:rPr>
                <w:rFonts w:asciiTheme="majorHAnsi" w:hAnsiTheme="majorHAnsi" w:cstheme="majorHAnsi"/>
              </w:rPr>
            </w:pPr>
            <w:r>
              <w:rPr>
                <w:rFonts w:asciiTheme="majorHAnsi" w:hAnsiTheme="majorHAnsi" w:cstheme="majorHAnsi"/>
              </w:rPr>
              <w:t>ICT</w:t>
            </w:r>
          </w:p>
        </w:tc>
        <w:tc>
          <w:tcPr>
            <w:tcW w:w="4675" w:type="dxa"/>
          </w:tcPr>
          <w:p w14:paraId="7D463834" w14:textId="212D3DF2" w:rsidR="00F35A6D" w:rsidRPr="00F35A6D" w:rsidRDefault="00F35A6D" w:rsidP="0019129E">
            <w:pPr>
              <w:pStyle w:val="ListParagraph"/>
              <w:ind w:left="0"/>
              <w:rPr>
                <w:rFonts w:asciiTheme="majorHAnsi" w:hAnsiTheme="majorHAnsi" w:cstheme="majorHAnsi"/>
              </w:rPr>
            </w:pPr>
            <w:r>
              <w:rPr>
                <w:rFonts w:asciiTheme="majorHAnsi" w:hAnsiTheme="majorHAnsi" w:cstheme="majorHAnsi"/>
              </w:rPr>
              <w:t>5000</w:t>
            </w:r>
          </w:p>
        </w:tc>
      </w:tr>
      <w:tr w:rsidR="00F35A6D" w14:paraId="1E078FE7" w14:textId="77777777" w:rsidTr="00F35A6D">
        <w:tc>
          <w:tcPr>
            <w:tcW w:w="4675" w:type="dxa"/>
          </w:tcPr>
          <w:p w14:paraId="050EAC77" w14:textId="710F2016" w:rsidR="00F35A6D" w:rsidRPr="00F35A6D" w:rsidRDefault="00464CAC" w:rsidP="0019129E">
            <w:pPr>
              <w:pStyle w:val="ListParagraph"/>
              <w:ind w:left="0"/>
              <w:rPr>
                <w:rFonts w:asciiTheme="majorHAnsi" w:hAnsiTheme="majorHAnsi" w:cstheme="majorHAnsi"/>
              </w:rPr>
            </w:pPr>
            <w:r>
              <w:rPr>
                <w:rFonts w:asciiTheme="majorHAnsi" w:hAnsiTheme="majorHAnsi" w:cstheme="majorHAnsi"/>
              </w:rPr>
              <w:t>S</w:t>
            </w:r>
            <w:r w:rsidR="00F35A6D">
              <w:rPr>
                <w:rFonts w:asciiTheme="majorHAnsi" w:hAnsiTheme="majorHAnsi" w:cstheme="majorHAnsi"/>
              </w:rPr>
              <w:t>ecurity</w:t>
            </w:r>
          </w:p>
        </w:tc>
        <w:tc>
          <w:tcPr>
            <w:tcW w:w="4675" w:type="dxa"/>
          </w:tcPr>
          <w:p w14:paraId="1EFAFEA4" w14:textId="5CEA1AE1" w:rsidR="00F35A6D" w:rsidRPr="00F35A6D" w:rsidRDefault="00F35A6D" w:rsidP="0019129E">
            <w:pPr>
              <w:pStyle w:val="ListParagraph"/>
              <w:ind w:left="0"/>
              <w:rPr>
                <w:rFonts w:asciiTheme="majorHAnsi" w:hAnsiTheme="majorHAnsi" w:cstheme="majorHAnsi"/>
              </w:rPr>
            </w:pPr>
            <w:r>
              <w:rPr>
                <w:rFonts w:asciiTheme="majorHAnsi" w:hAnsiTheme="majorHAnsi" w:cstheme="majorHAnsi"/>
              </w:rPr>
              <w:t>1500</w:t>
            </w:r>
          </w:p>
        </w:tc>
      </w:tr>
      <w:tr w:rsidR="00F35A6D" w14:paraId="3A63D494" w14:textId="77777777" w:rsidTr="00F35A6D">
        <w:tc>
          <w:tcPr>
            <w:tcW w:w="4675" w:type="dxa"/>
          </w:tcPr>
          <w:p w14:paraId="23285ED8" w14:textId="5134B2E4" w:rsidR="00F35A6D" w:rsidRPr="00F35A6D" w:rsidRDefault="00464CAC" w:rsidP="0019129E">
            <w:pPr>
              <w:pStyle w:val="ListParagraph"/>
              <w:ind w:left="0"/>
              <w:rPr>
                <w:rFonts w:asciiTheme="majorHAnsi" w:hAnsiTheme="majorHAnsi" w:cstheme="majorHAnsi"/>
              </w:rPr>
            </w:pPr>
            <w:r>
              <w:rPr>
                <w:rFonts w:asciiTheme="majorHAnsi" w:hAnsiTheme="majorHAnsi" w:cstheme="majorHAnsi"/>
              </w:rPr>
              <w:t>C</w:t>
            </w:r>
            <w:r w:rsidR="00F35A6D">
              <w:rPr>
                <w:rFonts w:asciiTheme="majorHAnsi" w:hAnsiTheme="majorHAnsi" w:cstheme="majorHAnsi"/>
              </w:rPr>
              <w:t>leaning</w:t>
            </w:r>
          </w:p>
        </w:tc>
        <w:tc>
          <w:tcPr>
            <w:tcW w:w="4675" w:type="dxa"/>
          </w:tcPr>
          <w:p w14:paraId="5ECB5AB6" w14:textId="2AF731E5" w:rsidR="00F35A6D" w:rsidRPr="00F35A6D" w:rsidRDefault="00F35A6D" w:rsidP="0019129E">
            <w:pPr>
              <w:pStyle w:val="ListParagraph"/>
              <w:ind w:left="0"/>
              <w:rPr>
                <w:rFonts w:asciiTheme="majorHAnsi" w:hAnsiTheme="majorHAnsi" w:cstheme="majorHAnsi"/>
              </w:rPr>
            </w:pPr>
            <w:r>
              <w:rPr>
                <w:rFonts w:asciiTheme="majorHAnsi" w:hAnsiTheme="majorHAnsi" w:cstheme="majorHAnsi"/>
              </w:rPr>
              <w:t>1000</w:t>
            </w:r>
          </w:p>
        </w:tc>
      </w:tr>
      <w:tr w:rsidR="00F35A6D" w14:paraId="7285B47B" w14:textId="77777777" w:rsidTr="00F35A6D">
        <w:tc>
          <w:tcPr>
            <w:tcW w:w="4675" w:type="dxa"/>
          </w:tcPr>
          <w:p w14:paraId="22DF1127" w14:textId="0B881D8E" w:rsidR="00F35A6D" w:rsidRPr="00F35A6D" w:rsidRDefault="00F35A6D" w:rsidP="0019129E">
            <w:pPr>
              <w:pStyle w:val="ListParagraph"/>
              <w:ind w:left="0"/>
              <w:rPr>
                <w:rFonts w:asciiTheme="majorHAnsi" w:hAnsiTheme="majorHAnsi" w:cstheme="majorHAnsi"/>
              </w:rPr>
            </w:pPr>
            <w:r>
              <w:rPr>
                <w:rFonts w:asciiTheme="majorHAnsi" w:hAnsiTheme="majorHAnsi" w:cstheme="majorHAnsi"/>
              </w:rPr>
              <w:t>Accounts</w:t>
            </w:r>
          </w:p>
        </w:tc>
        <w:tc>
          <w:tcPr>
            <w:tcW w:w="4675" w:type="dxa"/>
          </w:tcPr>
          <w:p w14:paraId="62A1C169" w14:textId="02CA52AB" w:rsidR="00F35A6D" w:rsidRPr="00F35A6D" w:rsidRDefault="00F35A6D" w:rsidP="0019129E">
            <w:pPr>
              <w:pStyle w:val="ListParagraph"/>
              <w:ind w:left="0"/>
              <w:rPr>
                <w:rFonts w:asciiTheme="majorHAnsi" w:hAnsiTheme="majorHAnsi" w:cstheme="majorHAnsi"/>
              </w:rPr>
            </w:pPr>
            <w:r>
              <w:rPr>
                <w:rFonts w:asciiTheme="majorHAnsi" w:hAnsiTheme="majorHAnsi" w:cstheme="majorHAnsi"/>
              </w:rPr>
              <w:t>5000</w:t>
            </w:r>
          </w:p>
        </w:tc>
      </w:tr>
      <w:tr w:rsidR="00F35A6D" w:rsidRPr="00F35A6D" w14:paraId="0E6B6583" w14:textId="77777777" w:rsidTr="00F35A6D">
        <w:tc>
          <w:tcPr>
            <w:tcW w:w="4675" w:type="dxa"/>
          </w:tcPr>
          <w:p w14:paraId="0CAEA1A6" w14:textId="6F8EF344" w:rsidR="00F35A6D" w:rsidRPr="00F35A6D" w:rsidRDefault="00464CAC" w:rsidP="0019129E">
            <w:pPr>
              <w:pStyle w:val="ListParagraph"/>
              <w:ind w:left="0"/>
              <w:rPr>
                <w:rFonts w:asciiTheme="majorHAnsi" w:hAnsiTheme="majorHAnsi" w:cstheme="majorHAnsi"/>
              </w:rPr>
            </w:pPr>
            <w:r>
              <w:rPr>
                <w:rFonts w:asciiTheme="majorHAnsi" w:hAnsiTheme="majorHAnsi" w:cstheme="majorHAnsi"/>
              </w:rPr>
              <w:t>K</w:t>
            </w:r>
            <w:r w:rsidR="00F35A6D">
              <w:rPr>
                <w:rFonts w:asciiTheme="majorHAnsi" w:hAnsiTheme="majorHAnsi" w:cstheme="majorHAnsi"/>
              </w:rPr>
              <w:t>itchen</w:t>
            </w:r>
          </w:p>
        </w:tc>
        <w:tc>
          <w:tcPr>
            <w:tcW w:w="4675" w:type="dxa"/>
          </w:tcPr>
          <w:p w14:paraId="227C1CD9" w14:textId="1ECA721A" w:rsidR="00F35A6D" w:rsidRPr="00F35A6D" w:rsidRDefault="00F35A6D" w:rsidP="0019129E">
            <w:pPr>
              <w:pStyle w:val="ListParagraph"/>
              <w:ind w:left="0"/>
              <w:rPr>
                <w:rFonts w:asciiTheme="majorHAnsi" w:hAnsiTheme="majorHAnsi" w:cstheme="majorHAnsi"/>
              </w:rPr>
            </w:pPr>
            <w:r>
              <w:rPr>
                <w:rFonts w:asciiTheme="majorHAnsi" w:hAnsiTheme="majorHAnsi" w:cstheme="majorHAnsi"/>
              </w:rPr>
              <w:t>1000</w:t>
            </w:r>
          </w:p>
        </w:tc>
      </w:tr>
    </w:tbl>
    <w:p w14:paraId="45898FFB" w14:textId="77777777" w:rsidR="00F35A6D" w:rsidRDefault="00F35A6D" w:rsidP="0019129E">
      <w:pPr>
        <w:pStyle w:val="ListParagraph"/>
        <w:shd w:val="clear" w:color="auto" w:fill="FFFFFF" w:themeFill="background1"/>
        <w:spacing w:after="0" w:line="240" w:lineRule="auto"/>
        <w:rPr>
          <w:rFonts w:asciiTheme="majorHAnsi" w:hAnsiTheme="majorHAnsi" w:cstheme="majorHAnsi"/>
          <w:b/>
          <w:bCs/>
        </w:rPr>
      </w:pPr>
    </w:p>
    <w:p w14:paraId="56F7AFCC" w14:textId="0C94133E" w:rsidR="0008715B" w:rsidRDefault="00F35A6D" w:rsidP="0019129E">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we have removed all our partial dependencies.</w:t>
      </w:r>
    </w:p>
    <w:p w14:paraId="16DC8D98" w14:textId="57BC4502" w:rsidR="00F35A6D" w:rsidRDefault="00F35A6D" w:rsidP="00F35A6D">
      <w:pPr>
        <w:pStyle w:val="ListParagraph"/>
        <w:shd w:val="clear" w:color="auto" w:fill="FFFFFF" w:themeFill="background1"/>
        <w:spacing w:after="0" w:line="240" w:lineRule="auto"/>
        <w:rPr>
          <w:rFonts w:asciiTheme="majorHAnsi" w:hAnsiTheme="majorHAnsi" w:cstheme="majorHAnsi"/>
          <w:b/>
          <w:bCs/>
        </w:rPr>
      </w:pPr>
      <w:r>
        <w:rPr>
          <w:rFonts w:asciiTheme="majorHAnsi" w:hAnsiTheme="majorHAnsi" w:cstheme="majorHAnsi"/>
          <w:b/>
          <w:bCs/>
        </w:rPr>
        <w:t>Third normal form:</w:t>
      </w:r>
    </w:p>
    <w:p w14:paraId="47B1A1E5" w14:textId="77777777" w:rsidR="00F35A6D" w:rsidRDefault="00F35A6D" w:rsidP="00F35A6D">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Here a relation is in 2NF and has no transitive dependency for non-prime attributes</w:t>
      </w:r>
    </w:p>
    <w:p w14:paraId="1254E26C" w14:textId="77777777" w:rsidR="00F35A6D" w:rsidRDefault="00F35A6D" w:rsidP="00F35A6D">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lastRenderedPageBreak/>
        <w:t>Example:</w:t>
      </w:r>
    </w:p>
    <w:p w14:paraId="6CB0547C" w14:textId="43026AF0" w:rsidR="00F35A6D" w:rsidRDefault="00F35A6D" w:rsidP="00F35A6D">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 xml:space="preserve"> Considering relation R (V, W, X, Y, Z)</w:t>
      </w:r>
    </w:p>
    <w:p w14:paraId="4ECD6250" w14:textId="7E65DDD6" w:rsidR="00F35A6D" w:rsidRDefault="00BE0EF8" w:rsidP="00F35A6D">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V -&gt;W, X</w:t>
      </w:r>
    </w:p>
    <w:p w14:paraId="24FC551A" w14:textId="582B1B7B" w:rsidR="00BE0EF8" w:rsidRDefault="00BE0EF8" w:rsidP="00F35A6D">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X, Y -&gt; E</w:t>
      </w:r>
    </w:p>
    <w:p w14:paraId="24D2A56D" w14:textId="08CA32E0" w:rsidR="00BE0EF8" w:rsidRDefault="00BE0EF8" w:rsidP="00F35A6D">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W -&gt; Y</w:t>
      </w:r>
    </w:p>
    <w:p w14:paraId="500E7226" w14:textId="17B9C276" w:rsidR="00BE0EF8" w:rsidRDefault="00BE0EF8" w:rsidP="00F35A6D">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Z -&gt; V</w:t>
      </w:r>
    </w:p>
    <w:p w14:paraId="03E15A6A" w14:textId="0B030BA1" w:rsidR="00BE0EF8" w:rsidRDefault="00BE0EF8" w:rsidP="00F35A6D">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All candidate keys in our above relation are {V, Z, XY,</w:t>
      </w:r>
      <w:r w:rsidRPr="00BE0EF8">
        <w:rPr>
          <w:rFonts w:asciiTheme="majorHAnsi" w:hAnsiTheme="majorHAnsi" w:cstheme="majorHAnsi"/>
        </w:rPr>
        <w:t xml:space="preserve"> </w:t>
      </w:r>
      <w:r>
        <w:rPr>
          <w:rFonts w:asciiTheme="majorHAnsi" w:hAnsiTheme="majorHAnsi" w:cstheme="majorHAnsi"/>
        </w:rPr>
        <w:t>WX}</w:t>
      </w:r>
    </w:p>
    <w:p w14:paraId="4964DBB5" w14:textId="2A06C79D" w:rsidR="00BE0EF8" w:rsidRDefault="00BE0EF8" w:rsidP="00BE0EF8">
      <w:pPr>
        <w:pStyle w:val="ListParagraph"/>
        <w:shd w:val="clear" w:color="auto" w:fill="FFFFFF" w:themeFill="background1"/>
        <w:spacing w:after="0" w:line="240" w:lineRule="auto"/>
        <w:rPr>
          <w:rFonts w:asciiTheme="majorHAnsi" w:hAnsiTheme="majorHAnsi" w:cstheme="majorHAnsi"/>
          <w:b/>
          <w:bCs/>
        </w:rPr>
      </w:pPr>
      <w:r>
        <w:rPr>
          <w:rFonts w:asciiTheme="majorHAnsi" w:hAnsiTheme="majorHAnsi" w:cstheme="majorHAnsi"/>
          <w:b/>
          <w:bCs/>
        </w:rPr>
        <w:t xml:space="preserve">Boyce-Codd normal form: </w:t>
      </w:r>
    </w:p>
    <w:p w14:paraId="61249D90" w14:textId="1CD394C4" w:rsidR="00BE0EF8" w:rsidRDefault="00BE0EF8" w:rsidP="00BE0EF8">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Here the relation is in 3NF and for every FD, LHS is a super key.</w:t>
      </w:r>
    </w:p>
    <w:p w14:paraId="7BFEF7CB" w14:textId="4C49642E" w:rsidR="00BE0EF8" w:rsidRPr="00D65E9F" w:rsidRDefault="00BE0EF8" w:rsidP="00BE0EF8">
      <w:pPr>
        <w:pStyle w:val="ListParagraph"/>
        <w:shd w:val="clear" w:color="auto" w:fill="FFFFFF" w:themeFill="background1"/>
        <w:spacing w:after="0" w:line="240" w:lineRule="auto"/>
        <w:rPr>
          <w:rFonts w:asciiTheme="majorHAnsi" w:hAnsiTheme="majorHAnsi" w:cstheme="majorHAnsi"/>
          <w:lang w:val="fr-BE"/>
        </w:rPr>
      </w:pPr>
      <w:proofErr w:type="gramStart"/>
      <w:r w:rsidRPr="00D65E9F">
        <w:rPr>
          <w:rFonts w:asciiTheme="majorHAnsi" w:hAnsiTheme="majorHAnsi" w:cstheme="majorHAnsi"/>
          <w:lang w:val="fr-BE"/>
        </w:rPr>
        <w:t>Example:</w:t>
      </w:r>
      <w:proofErr w:type="gramEnd"/>
    </w:p>
    <w:p w14:paraId="36952522" w14:textId="73126ECF" w:rsidR="00BE0EF8" w:rsidRPr="00D65E9F" w:rsidRDefault="00BE0EF8" w:rsidP="00BE0EF8">
      <w:pPr>
        <w:pStyle w:val="ListParagraph"/>
        <w:shd w:val="clear" w:color="auto" w:fill="FFFFFF" w:themeFill="background1"/>
        <w:spacing w:after="0" w:line="240" w:lineRule="auto"/>
        <w:rPr>
          <w:rFonts w:asciiTheme="majorHAnsi" w:hAnsiTheme="majorHAnsi" w:cstheme="majorHAnsi"/>
          <w:lang w:val="fr-BE"/>
        </w:rPr>
      </w:pPr>
      <w:r w:rsidRPr="00D65E9F">
        <w:rPr>
          <w:rFonts w:asciiTheme="majorHAnsi" w:hAnsiTheme="majorHAnsi" w:cstheme="majorHAnsi"/>
          <w:lang w:val="fr-BE"/>
        </w:rPr>
        <w:t>Consider relation R (X, Y, Z)</w:t>
      </w:r>
    </w:p>
    <w:p w14:paraId="2531FB2E" w14:textId="00F8D849" w:rsidR="00BE0EF8" w:rsidRDefault="008B71EB" w:rsidP="00BE0EF8">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X -&gt;Y, Z</w:t>
      </w:r>
    </w:p>
    <w:p w14:paraId="658E1E04" w14:textId="20322194" w:rsidR="008B71EB" w:rsidRDefault="008B71EB" w:rsidP="00BE0EF8">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Y -&gt;</w:t>
      </w:r>
    </w:p>
    <w:p w14:paraId="3E3EEFC6" w14:textId="089E72CC" w:rsidR="008B71EB" w:rsidRDefault="008B71EB" w:rsidP="00BE0EF8">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X and Y both are super keys so above relation is in BCNF</w:t>
      </w:r>
    </w:p>
    <w:p w14:paraId="5C0508A3" w14:textId="77777777" w:rsidR="00BE0EF8" w:rsidRPr="00BE0EF8" w:rsidRDefault="00BE0EF8" w:rsidP="00BE0EF8">
      <w:pPr>
        <w:pStyle w:val="ListParagraph"/>
        <w:shd w:val="clear" w:color="auto" w:fill="FFFFFF" w:themeFill="background1"/>
        <w:spacing w:after="0" w:line="240" w:lineRule="auto"/>
        <w:rPr>
          <w:rFonts w:asciiTheme="majorHAnsi" w:hAnsiTheme="majorHAnsi" w:cstheme="majorHAnsi"/>
        </w:rPr>
      </w:pPr>
    </w:p>
    <w:p w14:paraId="3E5F561E" w14:textId="77777777" w:rsidR="00BE0EF8" w:rsidRDefault="00BE0EF8" w:rsidP="00BE0EF8">
      <w:pPr>
        <w:pStyle w:val="ListParagraph"/>
        <w:shd w:val="clear" w:color="auto" w:fill="FFFFFF" w:themeFill="background1"/>
        <w:spacing w:after="0" w:line="240" w:lineRule="auto"/>
        <w:rPr>
          <w:rFonts w:asciiTheme="majorHAnsi" w:hAnsiTheme="majorHAnsi" w:cstheme="majorHAnsi"/>
          <w:b/>
          <w:bCs/>
        </w:rPr>
      </w:pPr>
    </w:p>
    <w:p w14:paraId="0EE1E447" w14:textId="77777777" w:rsidR="00BE0EF8" w:rsidRDefault="00BE0EF8" w:rsidP="00F35A6D">
      <w:pPr>
        <w:pStyle w:val="ListParagraph"/>
        <w:shd w:val="clear" w:color="auto" w:fill="FFFFFF" w:themeFill="background1"/>
        <w:spacing w:after="0" w:line="240" w:lineRule="auto"/>
        <w:rPr>
          <w:rFonts w:asciiTheme="majorHAnsi" w:hAnsiTheme="majorHAnsi" w:cstheme="majorHAnsi"/>
        </w:rPr>
      </w:pPr>
    </w:p>
    <w:p w14:paraId="6732FAF8" w14:textId="18C1FF5C" w:rsidR="00BE0EF8" w:rsidRDefault="00BE0EF8" w:rsidP="00F35A6D">
      <w:pPr>
        <w:pStyle w:val="ListParagraph"/>
        <w:shd w:val="clear" w:color="auto" w:fill="FFFFFF" w:themeFill="background1"/>
        <w:spacing w:after="0" w:line="240" w:lineRule="auto"/>
        <w:rPr>
          <w:rFonts w:asciiTheme="majorHAnsi" w:hAnsiTheme="majorHAnsi" w:cstheme="majorHAnsi"/>
        </w:rPr>
      </w:pPr>
    </w:p>
    <w:p w14:paraId="14A0165F" w14:textId="77777777" w:rsidR="00F35A6D" w:rsidRPr="00F35A6D" w:rsidRDefault="00F35A6D" w:rsidP="00F35A6D">
      <w:pPr>
        <w:pStyle w:val="ListParagraph"/>
        <w:shd w:val="clear" w:color="auto" w:fill="FFFFFF" w:themeFill="background1"/>
        <w:spacing w:after="0" w:line="240" w:lineRule="auto"/>
        <w:rPr>
          <w:rFonts w:asciiTheme="majorHAnsi" w:hAnsiTheme="majorHAnsi" w:cstheme="majorHAnsi"/>
        </w:rPr>
      </w:pPr>
    </w:p>
    <w:p w14:paraId="27B2F137" w14:textId="77777777" w:rsidR="00F35A6D" w:rsidRPr="00F35A6D" w:rsidRDefault="00F35A6D" w:rsidP="0019129E">
      <w:pPr>
        <w:pStyle w:val="ListParagraph"/>
        <w:shd w:val="clear" w:color="auto" w:fill="FFFFFF" w:themeFill="background1"/>
        <w:spacing w:after="0" w:line="240" w:lineRule="auto"/>
        <w:rPr>
          <w:rFonts w:asciiTheme="majorHAnsi" w:hAnsiTheme="majorHAnsi" w:cstheme="majorHAnsi"/>
        </w:rPr>
      </w:pPr>
    </w:p>
    <w:p w14:paraId="54AC2CC7" w14:textId="048C1616" w:rsidR="0019129E" w:rsidRPr="00ED6242" w:rsidRDefault="0019129E" w:rsidP="00ED6242">
      <w:pPr>
        <w:shd w:val="clear" w:color="auto" w:fill="FFFFFF" w:themeFill="background1"/>
        <w:spacing w:after="0" w:line="240" w:lineRule="auto"/>
        <w:rPr>
          <w:rFonts w:asciiTheme="majorHAnsi" w:hAnsiTheme="majorHAnsi" w:cstheme="majorHAnsi"/>
        </w:rPr>
      </w:pPr>
    </w:p>
    <w:p w14:paraId="3DAE242A" w14:textId="207B60A8" w:rsidR="00ED6242" w:rsidRPr="00ED6242" w:rsidRDefault="00ED6242" w:rsidP="00ED6242">
      <w:pPr>
        <w:shd w:val="clear" w:color="auto" w:fill="FFFFFF" w:themeFill="background1"/>
        <w:spacing w:after="0" w:line="240" w:lineRule="auto"/>
        <w:rPr>
          <w:rFonts w:asciiTheme="majorHAnsi" w:hAnsiTheme="majorHAnsi" w:cstheme="majorHAnsi"/>
        </w:rPr>
      </w:pPr>
      <w:r>
        <w:rPr>
          <w:rFonts w:asciiTheme="majorHAnsi" w:hAnsiTheme="majorHAnsi" w:cstheme="majorHAnsi"/>
        </w:rPr>
        <w:t xml:space="preserve">  </w:t>
      </w:r>
    </w:p>
    <w:p w14:paraId="59B694EC" w14:textId="52E009FD" w:rsidR="00854DF6" w:rsidRPr="002F19D5" w:rsidRDefault="002D6792" w:rsidP="002D6792">
      <w:pPr>
        <w:pStyle w:val="ListParagraph"/>
        <w:shd w:val="clear" w:color="auto" w:fill="FFFFFF" w:themeFill="background1"/>
        <w:spacing w:after="0" w:line="240" w:lineRule="auto"/>
        <w:rPr>
          <w:rFonts w:asciiTheme="majorHAnsi" w:hAnsiTheme="majorHAnsi" w:cstheme="majorHAnsi"/>
        </w:rPr>
      </w:pPr>
      <w:proofErr w:type="gramStart"/>
      <w:r>
        <w:rPr>
          <w:rFonts w:asciiTheme="majorHAnsi" w:hAnsiTheme="majorHAnsi" w:cstheme="majorHAnsi"/>
          <w:b/>
          <w:bCs/>
        </w:rPr>
        <w:t>b.)</w:t>
      </w:r>
      <w:r w:rsidR="00854DF6" w:rsidRPr="002F19D5">
        <w:rPr>
          <w:rFonts w:asciiTheme="majorHAnsi" w:hAnsiTheme="majorHAnsi" w:cstheme="majorHAnsi"/>
          <w:b/>
          <w:bCs/>
        </w:rPr>
        <w:t>[</w:t>
      </w:r>
      <w:proofErr w:type="gramEnd"/>
      <w:r w:rsidR="00854DF6" w:rsidRPr="002F19D5">
        <w:rPr>
          <w:rFonts w:asciiTheme="majorHAnsi" w:hAnsiTheme="majorHAnsi" w:cstheme="majorHAnsi"/>
          <w:b/>
          <w:bCs/>
        </w:rPr>
        <w:t xml:space="preserve"> 25 points]</w:t>
      </w:r>
      <w:r w:rsidR="00854DF6" w:rsidRPr="002F19D5">
        <w:rPr>
          <w:rFonts w:asciiTheme="majorHAnsi" w:hAnsiTheme="majorHAnsi" w:cstheme="majorHAnsi"/>
        </w:rPr>
        <w:t xml:space="preserve"> Consider the schema Customer (order file figure 9-1). Is this schema normalized? If yes, explain. If not, normalize it and explain.  [ Hints: you can decompose the table to multiple tables if necessary]</w:t>
      </w:r>
    </w:p>
    <w:p w14:paraId="4C7C1799" w14:textId="77777777" w:rsidR="00854DF6" w:rsidRPr="002F19D5" w:rsidRDefault="00854DF6" w:rsidP="00854DF6">
      <w:pPr>
        <w:pStyle w:val="ListParagraph"/>
        <w:shd w:val="clear" w:color="auto" w:fill="FFFFFF" w:themeFill="background1"/>
        <w:spacing w:after="0" w:line="240" w:lineRule="auto"/>
        <w:rPr>
          <w:rFonts w:asciiTheme="majorHAnsi" w:hAnsiTheme="majorHAnsi" w:cstheme="majorHAnsi"/>
        </w:rPr>
      </w:pPr>
      <w:r w:rsidRPr="002F19D5">
        <w:rPr>
          <w:rFonts w:asciiTheme="majorHAnsi" w:hAnsiTheme="majorHAnsi" w:cstheme="majorHAnsi"/>
          <w:noProof/>
        </w:rPr>
        <w:drawing>
          <wp:inline distT="0" distB="0" distL="0" distR="0" wp14:anchorId="506A3897" wp14:editId="1609DCE3">
            <wp:extent cx="5305425" cy="3536950"/>
            <wp:effectExtent l="0" t="0" r="9525" b="635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05425" cy="3536950"/>
                    </a:xfrm>
                    <a:prstGeom prst="rect">
                      <a:avLst/>
                    </a:prstGeom>
                  </pic:spPr>
                </pic:pic>
              </a:graphicData>
            </a:graphic>
          </wp:inline>
        </w:drawing>
      </w:r>
      <w:r w:rsidRPr="002F19D5">
        <w:rPr>
          <w:rFonts w:asciiTheme="majorHAnsi" w:hAnsiTheme="majorHAnsi" w:cstheme="majorHAnsi"/>
        </w:rPr>
        <w:t xml:space="preserve"> </w:t>
      </w:r>
    </w:p>
    <w:p w14:paraId="4FA217B5" w14:textId="0F4C3F9F" w:rsidR="00854DF6" w:rsidRDefault="00854DF6" w:rsidP="00854DF6">
      <w:pPr>
        <w:pStyle w:val="ListParagraph"/>
        <w:shd w:val="clear" w:color="auto" w:fill="FFFFFF" w:themeFill="background1"/>
        <w:spacing w:after="0" w:line="240" w:lineRule="auto"/>
        <w:rPr>
          <w:rFonts w:asciiTheme="majorHAnsi" w:hAnsiTheme="majorHAnsi" w:cstheme="majorHAnsi"/>
        </w:rPr>
      </w:pPr>
    </w:p>
    <w:p w14:paraId="6B2820AB" w14:textId="7F7B2008" w:rsidR="00D14099" w:rsidRDefault="00D14099" w:rsidP="00854DF6">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Our table is already in1NF since there is no multivalued attributes</w:t>
      </w:r>
    </w:p>
    <w:p w14:paraId="3188C459" w14:textId="53C7A386" w:rsidR="00D14099" w:rsidRPr="00D14099" w:rsidRDefault="00D14099" w:rsidP="00D14099">
      <w:pPr>
        <w:shd w:val="clear" w:color="auto" w:fill="FFFFFF" w:themeFill="background1"/>
        <w:spacing w:after="0" w:line="240" w:lineRule="auto"/>
        <w:rPr>
          <w:rFonts w:asciiTheme="majorHAnsi" w:hAnsiTheme="majorHAnsi" w:cstheme="majorHAnsi"/>
        </w:rPr>
      </w:pPr>
      <w:r w:rsidRPr="00D14099">
        <w:rPr>
          <w:rFonts w:asciiTheme="majorHAnsi" w:hAnsiTheme="majorHAnsi" w:cstheme="majorHAnsi"/>
        </w:rPr>
        <w:lastRenderedPageBreak/>
        <w:t xml:space="preserve">Second normal form: </w:t>
      </w:r>
    </w:p>
    <w:p w14:paraId="2CD91DF4" w14:textId="75783365" w:rsidR="00D14099" w:rsidRDefault="00D14099" w:rsidP="00854DF6">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We remove partial dependencies and have the following</w:t>
      </w:r>
    </w:p>
    <w:p w14:paraId="1F58ABFE" w14:textId="6BCF5947" w:rsidR="00D14099" w:rsidRDefault="00D14099" w:rsidP="00854DF6">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Customers table</w:t>
      </w:r>
    </w:p>
    <w:tbl>
      <w:tblPr>
        <w:tblStyle w:val="TableGrid"/>
        <w:tblW w:w="0" w:type="auto"/>
        <w:tblLook w:val="04A0" w:firstRow="1" w:lastRow="0" w:firstColumn="1" w:lastColumn="0" w:noHBand="0" w:noVBand="1"/>
      </w:tblPr>
      <w:tblGrid>
        <w:gridCol w:w="1352"/>
        <w:gridCol w:w="1350"/>
        <w:gridCol w:w="1350"/>
        <w:gridCol w:w="1613"/>
        <w:gridCol w:w="1088"/>
        <w:gridCol w:w="1088"/>
        <w:gridCol w:w="1088"/>
      </w:tblGrid>
      <w:tr w:rsidR="00D14099" w14:paraId="20B5008D" w14:textId="77777777" w:rsidTr="007368E9">
        <w:trPr>
          <w:trHeight w:val="325"/>
        </w:trPr>
        <w:tc>
          <w:tcPr>
            <w:tcW w:w="1352" w:type="dxa"/>
          </w:tcPr>
          <w:p w14:paraId="423985B6" w14:textId="77777777" w:rsidR="00D14099" w:rsidRDefault="00D14099" w:rsidP="0073705E">
            <w:pPr>
              <w:rPr>
                <w:rFonts w:asciiTheme="majorHAnsi" w:hAnsiTheme="majorHAnsi" w:cstheme="majorHAnsi"/>
              </w:rPr>
            </w:pPr>
            <w:r>
              <w:rPr>
                <w:rFonts w:asciiTheme="majorHAnsi" w:hAnsiTheme="majorHAnsi" w:cstheme="majorHAnsi"/>
              </w:rPr>
              <w:t>Customer_id</w:t>
            </w:r>
          </w:p>
        </w:tc>
        <w:tc>
          <w:tcPr>
            <w:tcW w:w="1350" w:type="dxa"/>
          </w:tcPr>
          <w:p w14:paraId="33CB61E6" w14:textId="77777777" w:rsidR="00D14099" w:rsidRDefault="00D14099" w:rsidP="0073705E">
            <w:pPr>
              <w:rPr>
                <w:rFonts w:asciiTheme="majorHAnsi" w:hAnsiTheme="majorHAnsi" w:cstheme="majorHAnsi"/>
              </w:rPr>
            </w:pPr>
            <w:r>
              <w:rPr>
                <w:rFonts w:asciiTheme="majorHAnsi" w:hAnsiTheme="majorHAnsi" w:cstheme="majorHAnsi"/>
              </w:rPr>
              <w:t>Last_name</w:t>
            </w:r>
          </w:p>
        </w:tc>
        <w:tc>
          <w:tcPr>
            <w:tcW w:w="1350" w:type="dxa"/>
          </w:tcPr>
          <w:p w14:paraId="1C7772AC" w14:textId="77777777" w:rsidR="00D14099" w:rsidRDefault="00D14099" w:rsidP="0073705E">
            <w:pPr>
              <w:rPr>
                <w:rFonts w:asciiTheme="majorHAnsi" w:hAnsiTheme="majorHAnsi" w:cstheme="majorHAnsi"/>
              </w:rPr>
            </w:pPr>
            <w:r>
              <w:rPr>
                <w:rFonts w:asciiTheme="majorHAnsi" w:hAnsiTheme="majorHAnsi" w:cstheme="majorHAnsi"/>
              </w:rPr>
              <w:t>First_name</w:t>
            </w:r>
          </w:p>
        </w:tc>
        <w:tc>
          <w:tcPr>
            <w:tcW w:w="1613" w:type="dxa"/>
          </w:tcPr>
          <w:p w14:paraId="2D76FA37" w14:textId="77777777" w:rsidR="00D14099" w:rsidRDefault="00D14099" w:rsidP="0073705E">
            <w:pPr>
              <w:rPr>
                <w:rFonts w:asciiTheme="majorHAnsi" w:hAnsiTheme="majorHAnsi" w:cstheme="majorHAnsi"/>
              </w:rPr>
            </w:pPr>
            <w:r>
              <w:rPr>
                <w:rFonts w:asciiTheme="majorHAnsi" w:hAnsiTheme="majorHAnsi" w:cstheme="majorHAnsi"/>
              </w:rPr>
              <w:t>Prior-customer</w:t>
            </w:r>
          </w:p>
        </w:tc>
        <w:tc>
          <w:tcPr>
            <w:tcW w:w="1088" w:type="dxa"/>
          </w:tcPr>
          <w:p w14:paraId="53664193" w14:textId="2EDF97AD" w:rsidR="00D14099" w:rsidRDefault="00D14099" w:rsidP="0073705E">
            <w:pPr>
              <w:rPr>
                <w:rFonts w:asciiTheme="majorHAnsi" w:hAnsiTheme="majorHAnsi" w:cstheme="majorHAnsi"/>
              </w:rPr>
            </w:pPr>
            <w:r>
              <w:rPr>
                <w:rFonts w:asciiTheme="majorHAnsi" w:hAnsiTheme="majorHAnsi" w:cstheme="majorHAnsi"/>
              </w:rPr>
              <w:t>Amount</w:t>
            </w:r>
          </w:p>
        </w:tc>
        <w:tc>
          <w:tcPr>
            <w:tcW w:w="1088" w:type="dxa"/>
          </w:tcPr>
          <w:p w14:paraId="6CF930DB" w14:textId="770427CF" w:rsidR="00D14099" w:rsidRDefault="00D14099" w:rsidP="0073705E">
            <w:pPr>
              <w:rPr>
                <w:rFonts w:asciiTheme="majorHAnsi" w:hAnsiTheme="majorHAnsi" w:cstheme="majorHAnsi"/>
              </w:rPr>
            </w:pPr>
            <w:r>
              <w:rPr>
                <w:rFonts w:asciiTheme="majorHAnsi" w:hAnsiTheme="majorHAnsi" w:cstheme="majorHAnsi"/>
              </w:rPr>
              <w:t>tax</w:t>
            </w:r>
          </w:p>
        </w:tc>
        <w:tc>
          <w:tcPr>
            <w:tcW w:w="1088" w:type="dxa"/>
          </w:tcPr>
          <w:p w14:paraId="4869DFA1" w14:textId="0E36F246" w:rsidR="00D14099" w:rsidRDefault="00D14099" w:rsidP="0073705E">
            <w:pPr>
              <w:rPr>
                <w:rFonts w:asciiTheme="majorHAnsi" w:hAnsiTheme="majorHAnsi" w:cstheme="majorHAnsi"/>
              </w:rPr>
            </w:pPr>
            <w:r>
              <w:rPr>
                <w:rFonts w:asciiTheme="majorHAnsi" w:hAnsiTheme="majorHAnsi" w:cstheme="majorHAnsi"/>
              </w:rPr>
              <w:t>Total</w:t>
            </w:r>
          </w:p>
        </w:tc>
      </w:tr>
      <w:tr w:rsidR="00D14099" w14:paraId="24744C2B" w14:textId="77777777" w:rsidTr="007368E9">
        <w:trPr>
          <w:trHeight w:val="325"/>
        </w:trPr>
        <w:tc>
          <w:tcPr>
            <w:tcW w:w="1352" w:type="dxa"/>
          </w:tcPr>
          <w:p w14:paraId="5AE2EBA0" w14:textId="77777777" w:rsidR="00D14099" w:rsidRDefault="00D14099" w:rsidP="0073705E">
            <w:pPr>
              <w:rPr>
                <w:rFonts w:asciiTheme="majorHAnsi" w:hAnsiTheme="majorHAnsi" w:cstheme="majorHAnsi"/>
              </w:rPr>
            </w:pPr>
          </w:p>
        </w:tc>
        <w:tc>
          <w:tcPr>
            <w:tcW w:w="1350" w:type="dxa"/>
          </w:tcPr>
          <w:p w14:paraId="4E764120" w14:textId="77777777" w:rsidR="00D14099" w:rsidRDefault="00D14099" w:rsidP="0073705E">
            <w:pPr>
              <w:rPr>
                <w:rFonts w:asciiTheme="majorHAnsi" w:hAnsiTheme="majorHAnsi" w:cstheme="majorHAnsi"/>
              </w:rPr>
            </w:pPr>
          </w:p>
        </w:tc>
        <w:tc>
          <w:tcPr>
            <w:tcW w:w="1350" w:type="dxa"/>
          </w:tcPr>
          <w:p w14:paraId="29AD46F6" w14:textId="77777777" w:rsidR="00D14099" w:rsidRDefault="00D14099" w:rsidP="0073705E">
            <w:pPr>
              <w:rPr>
                <w:rFonts w:asciiTheme="majorHAnsi" w:hAnsiTheme="majorHAnsi" w:cstheme="majorHAnsi"/>
              </w:rPr>
            </w:pPr>
          </w:p>
        </w:tc>
        <w:tc>
          <w:tcPr>
            <w:tcW w:w="1613" w:type="dxa"/>
          </w:tcPr>
          <w:p w14:paraId="77881924" w14:textId="77777777" w:rsidR="00D14099" w:rsidRDefault="00D14099" w:rsidP="0073705E">
            <w:pPr>
              <w:rPr>
                <w:rFonts w:asciiTheme="majorHAnsi" w:hAnsiTheme="majorHAnsi" w:cstheme="majorHAnsi"/>
              </w:rPr>
            </w:pPr>
          </w:p>
        </w:tc>
        <w:tc>
          <w:tcPr>
            <w:tcW w:w="1088" w:type="dxa"/>
          </w:tcPr>
          <w:p w14:paraId="1B656E19" w14:textId="77777777" w:rsidR="00D14099" w:rsidRDefault="00D14099" w:rsidP="0073705E">
            <w:pPr>
              <w:rPr>
                <w:rFonts w:asciiTheme="majorHAnsi" w:hAnsiTheme="majorHAnsi" w:cstheme="majorHAnsi"/>
              </w:rPr>
            </w:pPr>
          </w:p>
        </w:tc>
        <w:tc>
          <w:tcPr>
            <w:tcW w:w="1088" w:type="dxa"/>
          </w:tcPr>
          <w:p w14:paraId="1FF72712" w14:textId="77777777" w:rsidR="00D14099" w:rsidRDefault="00D14099" w:rsidP="0073705E">
            <w:pPr>
              <w:rPr>
                <w:rFonts w:asciiTheme="majorHAnsi" w:hAnsiTheme="majorHAnsi" w:cstheme="majorHAnsi"/>
              </w:rPr>
            </w:pPr>
          </w:p>
        </w:tc>
        <w:tc>
          <w:tcPr>
            <w:tcW w:w="1088" w:type="dxa"/>
          </w:tcPr>
          <w:p w14:paraId="3B3968BF" w14:textId="2ED44210" w:rsidR="00D14099" w:rsidRDefault="00D14099" w:rsidP="0073705E">
            <w:pPr>
              <w:rPr>
                <w:rFonts w:asciiTheme="majorHAnsi" w:hAnsiTheme="majorHAnsi" w:cstheme="majorHAnsi"/>
              </w:rPr>
            </w:pPr>
          </w:p>
        </w:tc>
      </w:tr>
      <w:tr w:rsidR="00D14099" w14:paraId="59B0F13E" w14:textId="77777777" w:rsidTr="007368E9">
        <w:trPr>
          <w:trHeight w:val="325"/>
        </w:trPr>
        <w:tc>
          <w:tcPr>
            <w:tcW w:w="1352" w:type="dxa"/>
          </w:tcPr>
          <w:p w14:paraId="1C9ACCDD" w14:textId="77777777" w:rsidR="00D14099" w:rsidRDefault="00D14099" w:rsidP="0073705E">
            <w:pPr>
              <w:rPr>
                <w:rFonts w:asciiTheme="majorHAnsi" w:hAnsiTheme="majorHAnsi" w:cstheme="majorHAnsi"/>
              </w:rPr>
            </w:pPr>
          </w:p>
        </w:tc>
        <w:tc>
          <w:tcPr>
            <w:tcW w:w="1350" w:type="dxa"/>
          </w:tcPr>
          <w:p w14:paraId="79B1F972" w14:textId="77777777" w:rsidR="00D14099" w:rsidRDefault="00D14099" w:rsidP="0073705E">
            <w:pPr>
              <w:rPr>
                <w:rFonts w:asciiTheme="majorHAnsi" w:hAnsiTheme="majorHAnsi" w:cstheme="majorHAnsi"/>
              </w:rPr>
            </w:pPr>
          </w:p>
        </w:tc>
        <w:tc>
          <w:tcPr>
            <w:tcW w:w="1350" w:type="dxa"/>
          </w:tcPr>
          <w:p w14:paraId="3BBB8F56" w14:textId="77777777" w:rsidR="00D14099" w:rsidRDefault="00D14099" w:rsidP="0073705E">
            <w:pPr>
              <w:rPr>
                <w:rFonts w:asciiTheme="majorHAnsi" w:hAnsiTheme="majorHAnsi" w:cstheme="majorHAnsi"/>
              </w:rPr>
            </w:pPr>
          </w:p>
        </w:tc>
        <w:tc>
          <w:tcPr>
            <w:tcW w:w="1613" w:type="dxa"/>
          </w:tcPr>
          <w:p w14:paraId="2576B913" w14:textId="77777777" w:rsidR="00D14099" w:rsidRDefault="00D14099" w:rsidP="0073705E">
            <w:pPr>
              <w:rPr>
                <w:rFonts w:asciiTheme="majorHAnsi" w:hAnsiTheme="majorHAnsi" w:cstheme="majorHAnsi"/>
              </w:rPr>
            </w:pPr>
          </w:p>
        </w:tc>
        <w:tc>
          <w:tcPr>
            <w:tcW w:w="1088" w:type="dxa"/>
          </w:tcPr>
          <w:p w14:paraId="57235028" w14:textId="77777777" w:rsidR="00D14099" w:rsidRDefault="00D14099" w:rsidP="0073705E">
            <w:pPr>
              <w:rPr>
                <w:rFonts w:asciiTheme="majorHAnsi" w:hAnsiTheme="majorHAnsi" w:cstheme="majorHAnsi"/>
              </w:rPr>
            </w:pPr>
          </w:p>
        </w:tc>
        <w:tc>
          <w:tcPr>
            <w:tcW w:w="1088" w:type="dxa"/>
          </w:tcPr>
          <w:p w14:paraId="66E3871C" w14:textId="77777777" w:rsidR="00D14099" w:rsidRDefault="00D14099" w:rsidP="0073705E">
            <w:pPr>
              <w:rPr>
                <w:rFonts w:asciiTheme="majorHAnsi" w:hAnsiTheme="majorHAnsi" w:cstheme="majorHAnsi"/>
              </w:rPr>
            </w:pPr>
          </w:p>
        </w:tc>
        <w:tc>
          <w:tcPr>
            <w:tcW w:w="1088" w:type="dxa"/>
          </w:tcPr>
          <w:p w14:paraId="56A6D7C8" w14:textId="67A2AD69" w:rsidR="00D14099" w:rsidRDefault="00D14099" w:rsidP="0073705E">
            <w:pPr>
              <w:rPr>
                <w:rFonts w:asciiTheme="majorHAnsi" w:hAnsiTheme="majorHAnsi" w:cstheme="majorHAnsi"/>
              </w:rPr>
            </w:pPr>
          </w:p>
        </w:tc>
      </w:tr>
    </w:tbl>
    <w:p w14:paraId="4717AD37" w14:textId="75C15990" w:rsidR="00D14099" w:rsidRDefault="00D14099" w:rsidP="00D14099">
      <w:pPr>
        <w:pStyle w:val="ListParagraph"/>
        <w:shd w:val="clear" w:color="auto" w:fill="FFFFFF" w:themeFill="background1"/>
        <w:spacing w:after="0" w:line="240" w:lineRule="auto"/>
        <w:rPr>
          <w:rFonts w:asciiTheme="majorHAnsi" w:hAnsiTheme="majorHAnsi" w:cstheme="majorHAnsi"/>
        </w:rPr>
      </w:pPr>
      <w:r>
        <w:rPr>
          <w:rFonts w:asciiTheme="majorHAnsi" w:hAnsiTheme="majorHAnsi" w:cstheme="majorHAnsi"/>
        </w:rPr>
        <w:t>Orders table:</w:t>
      </w:r>
    </w:p>
    <w:p w14:paraId="465CE22D" w14:textId="77777777" w:rsidR="00D14099" w:rsidRDefault="00D14099" w:rsidP="00D14099">
      <w:pPr>
        <w:shd w:val="clear" w:color="auto" w:fill="FFFFFF" w:themeFill="background1"/>
        <w:spacing w:after="0" w:line="240" w:lineRule="auto"/>
        <w:rPr>
          <w:rFonts w:asciiTheme="majorHAnsi" w:hAnsiTheme="majorHAnsi" w:cstheme="majorHAnsi"/>
        </w:rPr>
      </w:pPr>
      <w:r w:rsidRPr="000534E3">
        <w:rPr>
          <w:rFonts w:asciiTheme="majorHAnsi" w:hAnsiTheme="majorHAnsi" w:cstheme="majorHAnsi"/>
        </w:rPr>
        <w:t>3</w:t>
      </w:r>
      <w:r>
        <w:rPr>
          <w:rFonts w:asciiTheme="majorHAnsi" w:hAnsiTheme="majorHAnsi" w:cstheme="majorHAnsi"/>
          <w:b/>
          <w:bCs/>
        </w:rPr>
        <w:t>.</w:t>
      </w:r>
      <w:r>
        <w:rPr>
          <w:rFonts w:asciiTheme="majorHAnsi" w:hAnsiTheme="majorHAnsi" w:cstheme="majorHAnsi"/>
        </w:rPr>
        <w:t>order table</w:t>
      </w:r>
    </w:p>
    <w:tbl>
      <w:tblPr>
        <w:tblStyle w:val="TableGrid"/>
        <w:tblW w:w="0" w:type="auto"/>
        <w:tblInd w:w="360" w:type="dxa"/>
        <w:tblLook w:val="04A0" w:firstRow="1" w:lastRow="0" w:firstColumn="1" w:lastColumn="0" w:noHBand="0" w:noVBand="1"/>
      </w:tblPr>
      <w:tblGrid>
        <w:gridCol w:w="1508"/>
        <w:gridCol w:w="1508"/>
        <w:gridCol w:w="1508"/>
      </w:tblGrid>
      <w:tr w:rsidR="00D14099" w14:paraId="2161011F" w14:textId="77777777" w:rsidTr="0073705E">
        <w:trPr>
          <w:trHeight w:val="265"/>
        </w:trPr>
        <w:tc>
          <w:tcPr>
            <w:tcW w:w="1508" w:type="dxa"/>
          </w:tcPr>
          <w:p w14:paraId="745DC1EB" w14:textId="77777777" w:rsidR="00D14099" w:rsidRDefault="00D14099" w:rsidP="0073705E">
            <w:pPr>
              <w:rPr>
                <w:rFonts w:asciiTheme="majorHAnsi" w:hAnsiTheme="majorHAnsi" w:cstheme="majorHAnsi"/>
              </w:rPr>
            </w:pPr>
            <w:r>
              <w:rPr>
                <w:rFonts w:asciiTheme="majorHAnsi" w:hAnsiTheme="majorHAnsi" w:cstheme="majorHAnsi"/>
              </w:rPr>
              <w:t>Order-number</w:t>
            </w:r>
          </w:p>
        </w:tc>
        <w:tc>
          <w:tcPr>
            <w:tcW w:w="1508" w:type="dxa"/>
          </w:tcPr>
          <w:p w14:paraId="4BE551F3" w14:textId="77777777" w:rsidR="00D14099" w:rsidRDefault="00D14099" w:rsidP="0073705E">
            <w:pPr>
              <w:rPr>
                <w:rFonts w:asciiTheme="majorHAnsi" w:hAnsiTheme="majorHAnsi" w:cstheme="majorHAnsi"/>
              </w:rPr>
            </w:pPr>
            <w:r>
              <w:rPr>
                <w:rFonts w:asciiTheme="majorHAnsi" w:hAnsiTheme="majorHAnsi" w:cstheme="majorHAnsi"/>
              </w:rPr>
              <w:t>Date</w:t>
            </w:r>
          </w:p>
        </w:tc>
        <w:tc>
          <w:tcPr>
            <w:tcW w:w="1508" w:type="dxa"/>
          </w:tcPr>
          <w:p w14:paraId="3785C19A" w14:textId="77777777" w:rsidR="00D14099" w:rsidRDefault="00D14099" w:rsidP="0073705E">
            <w:pPr>
              <w:rPr>
                <w:rFonts w:asciiTheme="majorHAnsi" w:hAnsiTheme="majorHAnsi" w:cstheme="majorHAnsi"/>
              </w:rPr>
            </w:pPr>
            <w:r>
              <w:rPr>
                <w:rFonts w:asciiTheme="majorHAnsi" w:hAnsiTheme="majorHAnsi" w:cstheme="majorHAnsi"/>
              </w:rPr>
              <w:t>Payment-type</w:t>
            </w:r>
          </w:p>
        </w:tc>
      </w:tr>
      <w:tr w:rsidR="00D14099" w14:paraId="2A787532" w14:textId="77777777" w:rsidTr="0073705E">
        <w:trPr>
          <w:trHeight w:val="250"/>
        </w:trPr>
        <w:tc>
          <w:tcPr>
            <w:tcW w:w="1508" w:type="dxa"/>
          </w:tcPr>
          <w:p w14:paraId="2174C360" w14:textId="77777777" w:rsidR="00D14099" w:rsidRDefault="00D14099" w:rsidP="0073705E">
            <w:pPr>
              <w:rPr>
                <w:rFonts w:asciiTheme="majorHAnsi" w:hAnsiTheme="majorHAnsi" w:cstheme="majorHAnsi"/>
              </w:rPr>
            </w:pPr>
          </w:p>
        </w:tc>
        <w:tc>
          <w:tcPr>
            <w:tcW w:w="1508" w:type="dxa"/>
          </w:tcPr>
          <w:p w14:paraId="17780DCC" w14:textId="77777777" w:rsidR="00D14099" w:rsidRDefault="00D14099" w:rsidP="0073705E">
            <w:pPr>
              <w:rPr>
                <w:rFonts w:asciiTheme="majorHAnsi" w:hAnsiTheme="majorHAnsi" w:cstheme="majorHAnsi"/>
              </w:rPr>
            </w:pPr>
          </w:p>
        </w:tc>
        <w:tc>
          <w:tcPr>
            <w:tcW w:w="1508" w:type="dxa"/>
          </w:tcPr>
          <w:p w14:paraId="73B60F5E" w14:textId="77777777" w:rsidR="00D14099" w:rsidRDefault="00D14099" w:rsidP="0073705E">
            <w:pPr>
              <w:rPr>
                <w:rFonts w:asciiTheme="majorHAnsi" w:hAnsiTheme="majorHAnsi" w:cstheme="majorHAnsi"/>
              </w:rPr>
            </w:pPr>
          </w:p>
        </w:tc>
      </w:tr>
      <w:tr w:rsidR="00D14099" w14:paraId="23D5F952" w14:textId="77777777" w:rsidTr="0073705E">
        <w:trPr>
          <w:trHeight w:val="250"/>
        </w:trPr>
        <w:tc>
          <w:tcPr>
            <w:tcW w:w="1508" w:type="dxa"/>
          </w:tcPr>
          <w:p w14:paraId="6A34D64E" w14:textId="77777777" w:rsidR="00D14099" w:rsidRDefault="00D14099" w:rsidP="0073705E">
            <w:pPr>
              <w:rPr>
                <w:rFonts w:asciiTheme="majorHAnsi" w:hAnsiTheme="majorHAnsi" w:cstheme="majorHAnsi"/>
              </w:rPr>
            </w:pPr>
          </w:p>
        </w:tc>
        <w:tc>
          <w:tcPr>
            <w:tcW w:w="1508" w:type="dxa"/>
          </w:tcPr>
          <w:p w14:paraId="080E51B2" w14:textId="77777777" w:rsidR="00D14099" w:rsidRDefault="00D14099" w:rsidP="0073705E">
            <w:pPr>
              <w:rPr>
                <w:rFonts w:asciiTheme="majorHAnsi" w:hAnsiTheme="majorHAnsi" w:cstheme="majorHAnsi"/>
              </w:rPr>
            </w:pPr>
          </w:p>
        </w:tc>
        <w:tc>
          <w:tcPr>
            <w:tcW w:w="1508" w:type="dxa"/>
          </w:tcPr>
          <w:p w14:paraId="2860C799" w14:textId="77777777" w:rsidR="00D14099" w:rsidRDefault="00D14099" w:rsidP="0073705E">
            <w:pPr>
              <w:rPr>
                <w:rFonts w:asciiTheme="majorHAnsi" w:hAnsiTheme="majorHAnsi" w:cstheme="majorHAnsi"/>
              </w:rPr>
            </w:pPr>
          </w:p>
        </w:tc>
      </w:tr>
    </w:tbl>
    <w:p w14:paraId="1595E8EB" w14:textId="77777777" w:rsidR="00D14099" w:rsidRDefault="00D14099" w:rsidP="00D14099">
      <w:pPr>
        <w:pStyle w:val="ListParagraph"/>
        <w:shd w:val="clear" w:color="auto" w:fill="FFFFFF" w:themeFill="background1"/>
        <w:spacing w:after="0" w:line="240" w:lineRule="auto"/>
        <w:rPr>
          <w:rFonts w:asciiTheme="majorHAnsi" w:hAnsiTheme="majorHAnsi" w:cstheme="majorHAnsi"/>
        </w:rPr>
      </w:pPr>
    </w:p>
    <w:p w14:paraId="1D08837C" w14:textId="3EFC3657" w:rsidR="00D14099" w:rsidRDefault="00D14099" w:rsidP="00D14099">
      <w:pPr>
        <w:shd w:val="clear" w:color="auto" w:fill="FFFFFF" w:themeFill="background1"/>
        <w:spacing w:after="0" w:line="240" w:lineRule="auto"/>
        <w:rPr>
          <w:rFonts w:asciiTheme="majorHAnsi" w:hAnsiTheme="majorHAnsi" w:cstheme="majorHAnsi"/>
        </w:rPr>
      </w:pPr>
      <w:r w:rsidRPr="00D14099">
        <w:rPr>
          <w:rFonts w:asciiTheme="majorHAnsi" w:hAnsiTheme="majorHAnsi" w:cstheme="majorHAnsi"/>
        </w:rPr>
        <w:t>Third normal form</w:t>
      </w:r>
      <w:r w:rsidR="00BE58DF">
        <w:rPr>
          <w:rFonts w:asciiTheme="majorHAnsi" w:hAnsiTheme="majorHAnsi" w:cstheme="majorHAnsi"/>
        </w:rPr>
        <w:t xml:space="preserve"> and BCNF</w:t>
      </w:r>
      <w:r w:rsidRPr="00D14099">
        <w:rPr>
          <w:rFonts w:asciiTheme="majorHAnsi" w:hAnsiTheme="majorHAnsi" w:cstheme="majorHAnsi"/>
        </w:rPr>
        <w:t>:</w:t>
      </w:r>
    </w:p>
    <w:p w14:paraId="047842F1" w14:textId="207D2D70" w:rsidR="00D14099" w:rsidRPr="00D14099" w:rsidRDefault="00D14099" w:rsidP="00D14099">
      <w:pPr>
        <w:shd w:val="clear" w:color="auto" w:fill="FFFFFF" w:themeFill="background1"/>
        <w:spacing w:after="0" w:line="240" w:lineRule="auto"/>
        <w:rPr>
          <w:rFonts w:asciiTheme="majorHAnsi" w:hAnsiTheme="majorHAnsi" w:cstheme="majorHAnsi"/>
        </w:rPr>
      </w:pPr>
      <w:r>
        <w:rPr>
          <w:rFonts w:asciiTheme="majorHAnsi" w:hAnsiTheme="majorHAnsi" w:cstheme="majorHAnsi"/>
        </w:rPr>
        <w:t>We remove transitive dependency for non-prime attributes</w:t>
      </w:r>
    </w:p>
    <w:p w14:paraId="6EEA2855" w14:textId="205C5B24" w:rsidR="00D14099" w:rsidRPr="00D14099" w:rsidRDefault="000534E3" w:rsidP="00D14099">
      <w:pPr>
        <w:pStyle w:val="ListParagraph"/>
        <w:numPr>
          <w:ilvl w:val="0"/>
          <w:numId w:val="22"/>
        </w:numPr>
        <w:shd w:val="clear" w:color="auto" w:fill="FFFFFF" w:themeFill="background1"/>
        <w:spacing w:after="0" w:line="240" w:lineRule="auto"/>
        <w:rPr>
          <w:rFonts w:asciiTheme="majorHAnsi" w:hAnsiTheme="majorHAnsi" w:cstheme="majorHAnsi"/>
        </w:rPr>
      </w:pPr>
      <w:r>
        <w:rPr>
          <w:rFonts w:asciiTheme="majorHAnsi" w:hAnsiTheme="majorHAnsi" w:cstheme="majorHAnsi"/>
        </w:rPr>
        <w:t>customers details Table</w:t>
      </w:r>
    </w:p>
    <w:p w14:paraId="62E963B1" w14:textId="63934353" w:rsidR="000534E3" w:rsidRDefault="000534E3" w:rsidP="000534E3">
      <w:pPr>
        <w:pStyle w:val="ListParagraph"/>
        <w:shd w:val="clear" w:color="auto" w:fill="FFFFFF" w:themeFill="background1"/>
        <w:spacing w:after="0" w:line="240" w:lineRule="auto"/>
        <w:ind w:left="1080"/>
        <w:rPr>
          <w:rFonts w:asciiTheme="majorHAnsi" w:hAnsiTheme="majorHAnsi" w:cstheme="majorHAnsi"/>
        </w:rPr>
      </w:pPr>
      <w:r>
        <w:rPr>
          <w:rFonts w:asciiTheme="majorHAnsi" w:hAnsiTheme="majorHAnsi" w:cstheme="majorHAnsi"/>
        </w:rPr>
        <w:t>Customer_id is the primary key and Total the foreign key</w:t>
      </w:r>
    </w:p>
    <w:tbl>
      <w:tblPr>
        <w:tblStyle w:val="TableGrid"/>
        <w:tblW w:w="0" w:type="auto"/>
        <w:tblLook w:val="04A0" w:firstRow="1" w:lastRow="0" w:firstColumn="1" w:lastColumn="0" w:noHBand="0" w:noVBand="1"/>
      </w:tblPr>
      <w:tblGrid>
        <w:gridCol w:w="1352"/>
        <w:gridCol w:w="1350"/>
        <w:gridCol w:w="1350"/>
        <w:gridCol w:w="1613"/>
        <w:gridCol w:w="1088"/>
      </w:tblGrid>
      <w:tr w:rsidR="00D14099" w14:paraId="2E744564" w14:textId="77777777" w:rsidTr="00D14099">
        <w:trPr>
          <w:trHeight w:val="325"/>
        </w:trPr>
        <w:tc>
          <w:tcPr>
            <w:tcW w:w="1352" w:type="dxa"/>
          </w:tcPr>
          <w:p w14:paraId="42E10158" w14:textId="4BA313DB" w:rsidR="00D14099" w:rsidRDefault="00D14099" w:rsidP="0073705E">
            <w:pPr>
              <w:rPr>
                <w:rFonts w:asciiTheme="majorHAnsi" w:hAnsiTheme="majorHAnsi" w:cstheme="majorHAnsi"/>
              </w:rPr>
            </w:pPr>
            <w:r>
              <w:rPr>
                <w:rFonts w:asciiTheme="majorHAnsi" w:hAnsiTheme="majorHAnsi" w:cstheme="majorHAnsi"/>
              </w:rPr>
              <w:t>Customer_id</w:t>
            </w:r>
          </w:p>
        </w:tc>
        <w:tc>
          <w:tcPr>
            <w:tcW w:w="1350" w:type="dxa"/>
          </w:tcPr>
          <w:p w14:paraId="4CFD6143" w14:textId="59619004" w:rsidR="00D14099" w:rsidRDefault="00D14099" w:rsidP="0073705E">
            <w:pPr>
              <w:rPr>
                <w:rFonts w:asciiTheme="majorHAnsi" w:hAnsiTheme="majorHAnsi" w:cstheme="majorHAnsi"/>
              </w:rPr>
            </w:pPr>
            <w:r>
              <w:rPr>
                <w:rFonts w:asciiTheme="majorHAnsi" w:hAnsiTheme="majorHAnsi" w:cstheme="majorHAnsi"/>
              </w:rPr>
              <w:t>Last_name</w:t>
            </w:r>
          </w:p>
        </w:tc>
        <w:tc>
          <w:tcPr>
            <w:tcW w:w="1350" w:type="dxa"/>
          </w:tcPr>
          <w:p w14:paraId="66C76663" w14:textId="469FA592" w:rsidR="00D14099" w:rsidRDefault="00D14099" w:rsidP="0073705E">
            <w:pPr>
              <w:rPr>
                <w:rFonts w:asciiTheme="majorHAnsi" w:hAnsiTheme="majorHAnsi" w:cstheme="majorHAnsi"/>
              </w:rPr>
            </w:pPr>
            <w:r>
              <w:rPr>
                <w:rFonts w:asciiTheme="majorHAnsi" w:hAnsiTheme="majorHAnsi" w:cstheme="majorHAnsi"/>
              </w:rPr>
              <w:t>First_name</w:t>
            </w:r>
          </w:p>
        </w:tc>
        <w:tc>
          <w:tcPr>
            <w:tcW w:w="1613" w:type="dxa"/>
          </w:tcPr>
          <w:p w14:paraId="2F892E71" w14:textId="1CE2C770" w:rsidR="00D14099" w:rsidRDefault="00D14099" w:rsidP="0073705E">
            <w:pPr>
              <w:rPr>
                <w:rFonts w:asciiTheme="majorHAnsi" w:hAnsiTheme="majorHAnsi" w:cstheme="majorHAnsi"/>
              </w:rPr>
            </w:pPr>
            <w:r>
              <w:rPr>
                <w:rFonts w:asciiTheme="majorHAnsi" w:hAnsiTheme="majorHAnsi" w:cstheme="majorHAnsi"/>
              </w:rPr>
              <w:t>Prior-customer</w:t>
            </w:r>
          </w:p>
        </w:tc>
        <w:tc>
          <w:tcPr>
            <w:tcW w:w="1088" w:type="dxa"/>
          </w:tcPr>
          <w:p w14:paraId="3CC77C7E" w14:textId="4C14D18D" w:rsidR="00D14099" w:rsidRDefault="00D14099" w:rsidP="0073705E">
            <w:pPr>
              <w:rPr>
                <w:rFonts w:asciiTheme="majorHAnsi" w:hAnsiTheme="majorHAnsi" w:cstheme="majorHAnsi"/>
              </w:rPr>
            </w:pPr>
            <w:r>
              <w:rPr>
                <w:rFonts w:asciiTheme="majorHAnsi" w:hAnsiTheme="majorHAnsi" w:cstheme="majorHAnsi"/>
              </w:rPr>
              <w:t>Total</w:t>
            </w:r>
          </w:p>
        </w:tc>
      </w:tr>
      <w:tr w:rsidR="00D14099" w14:paraId="29C0E13B" w14:textId="77777777" w:rsidTr="00D14099">
        <w:trPr>
          <w:trHeight w:val="325"/>
        </w:trPr>
        <w:tc>
          <w:tcPr>
            <w:tcW w:w="1352" w:type="dxa"/>
          </w:tcPr>
          <w:p w14:paraId="73400880" w14:textId="77777777" w:rsidR="00D14099" w:rsidRDefault="00D14099" w:rsidP="0073705E">
            <w:pPr>
              <w:rPr>
                <w:rFonts w:asciiTheme="majorHAnsi" w:hAnsiTheme="majorHAnsi" w:cstheme="majorHAnsi"/>
              </w:rPr>
            </w:pPr>
          </w:p>
        </w:tc>
        <w:tc>
          <w:tcPr>
            <w:tcW w:w="1350" w:type="dxa"/>
          </w:tcPr>
          <w:p w14:paraId="7A9310EE" w14:textId="77777777" w:rsidR="00D14099" w:rsidRDefault="00D14099" w:rsidP="0073705E">
            <w:pPr>
              <w:rPr>
                <w:rFonts w:asciiTheme="majorHAnsi" w:hAnsiTheme="majorHAnsi" w:cstheme="majorHAnsi"/>
              </w:rPr>
            </w:pPr>
          </w:p>
        </w:tc>
        <w:tc>
          <w:tcPr>
            <w:tcW w:w="1350" w:type="dxa"/>
          </w:tcPr>
          <w:p w14:paraId="16DCEDCC" w14:textId="77777777" w:rsidR="00D14099" w:rsidRDefault="00D14099" w:rsidP="0073705E">
            <w:pPr>
              <w:rPr>
                <w:rFonts w:asciiTheme="majorHAnsi" w:hAnsiTheme="majorHAnsi" w:cstheme="majorHAnsi"/>
              </w:rPr>
            </w:pPr>
          </w:p>
        </w:tc>
        <w:tc>
          <w:tcPr>
            <w:tcW w:w="1613" w:type="dxa"/>
          </w:tcPr>
          <w:p w14:paraId="76FD732B" w14:textId="0AAFD722" w:rsidR="00D14099" w:rsidRDefault="00D14099" w:rsidP="0073705E">
            <w:pPr>
              <w:rPr>
                <w:rFonts w:asciiTheme="majorHAnsi" w:hAnsiTheme="majorHAnsi" w:cstheme="majorHAnsi"/>
              </w:rPr>
            </w:pPr>
          </w:p>
        </w:tc>
        <w:tc>
          <w:tcPr>
            <w:tcW w:w="1088" w:type="dxa"/>
          </w:tcPr>
          <w:p w14:paraId="74382A6F" w14:textId="77777777" w:rsidR="00D14099" w:rsidRDefault="00D14099" w:rsidP="0073705E">
            <w:pPr>
              <w:rPr>
                <w:rFonts w:asciiTheme="majorHAnsi" w:hAnsiTheme="majorHAnsi" w:cstheme="majorHAnsi"/>
              </w:rPr>
            </w:pPr>
          </w:p>
        </w:tc>
      </w:tr>
      <w:tr w:rsidR="00D14099" w14:paraId="1C249A50" w14:textId="77777777" w:rsidTr="00D14099">
        <w:trPr>
          <w:trHeight w:val="325"/>
        </w:trPr>
        <w:tc>
          <w:tcPr>
            <w:tcW w:w="1352" w:type="dxa"/>
          </w:tcPr>
          <w:p w14:paraId="499BEE87" w14:textId="77777777" w:rsidR="00D14099" w:rsidRDefault="00D14099" w:rsidP="0073705E">
            <w:pPr>
              <w:rPr>
                <w:rFonts w:asciiTheme="majorHAnsi" w:hAnsiTheme="majorHAnsi" w:cstheme="majorHAnsi"/>
              </w:rPr>
            </w:pPr>
          </w:p>
        </w:tc>
        <w:tc>
          <w:tcPr>
            <w:tcW w:w="1350" w:type="dxa"/>
          </w:tcPr>
          <w:p w14:paraId="7E1A8808" w14:textId="77777777" w:rsidR="00D14099" w:rsidRDefault="00D14099" w:rsidP="0073705E">
            <w:pPr>
              <w:rPr>
                <w:rFonts w:asciiTheme="majorHAnsi" w:hAnsiTheme="majorHAnsi" w:cstheme="majorHAnsi"/>
              </w:rPr>
            </w:pPr>
          </w:p>
        </w:tc>
        <w:tc>
          <w:tcPr>
            <w:tcW w:w="1350" w:type="dxa"/>
          </w:tcPr>
          <w:p w14:paraId="4B70C529" w14:textId="77777777" w:rsidR="00D14099" w:rsidRDefault="00D14099" w:rsidP="0073705E">
            <w:pPr>
              <w:rPr>
                <w:rFonts w:asciiTheme="majorHAnsi" w:hAnsiTheme="majorHAnsi" w:cstheme="majorHAnsi"/>
              </w:rPr>
            </w:pPr>
          </w:p>
        </w:tc>
        <w:tc>
          <w:tcPr>
            <w:tcW w:w="1613" w:type="dxa"/>
          </w:tcPr>
          <w:p w14:paraId="5AE196B0" w14:textId="349B78A9" w:rsidR="00D14099" w:rsidRDefault="00D14099" w:rsidP="0073705E">
            <w:pPr>
              <w:rPr>
                <w:rFonts w:asciiTheme="majorHAnsi" w:hAnsiTheme="majorHAnsi" w:cstheme="majorHAnsi"/>
              </w:rPr>
            </w:pPr>
          </w:p>
        </w:tc>
        <w:tc>
          <w:tcPr>
            <w:tcW w:w="1088" w:type="dxa"/>
          </w:tcPr>
          <w:p w14:paraId="1B5EBA7A" w14:textId="77777777" w:rsidR="00D14099" w:rsidRDefault="00D14099" w:rsidP="0073705E">
            <w:pPr>
              <w:rPr>
                <w:rFonts w:asciiTheme="majorHAnsi" w:hAnsiTheme="majorHAnsi" w:cstheme="majorHAnsi"/>
              </w:rPr>
            </w:pPr>
          </w:p>
        </w:tc>
      </w:tr>
    </w:tbl>
    <w:p w14:paraId="59F16F21" w14:textId="77777777" w:rsidR="00A529EF" w:rsidRPr="002F19D5" w:rsidRDefault="00A529EF" w:rsidP="00854DF6">
      <w:pPr>
        <w:pStyle w:val="ListParagraph"/>
        <w:shd w:val="clear" w:color="auto" w:fill="FFFFFF" w:themeFill="background1"/>
        <w:spacing w:after="0" w:line="240" w:lineRule="auto"/>
        <w:rPr>
          <w:rFonts w:asciiTheme="majorHAnsi" w:hAnsiTheme="majorHAnsi" w:cstheme="majorHAnsi"/>
        </w:rPr>
      </w:pPr>
    </w:p>
    <w:p w14:paraId="0797B273" w14:textId="67644877" w:rsidR="000534E3" w:rsidRPr="00D14099" w:rsidRDefault="000534E3" w:rsidP="00D14099">
      <w:pPr>
        <w:shd w:val="clear" w:color="auto" w:fill="FFFFFF" w:themeFill="background1"/>
        <w:spacing w:after="0" w:line="240" w:lineRule="auto"/>
        <w:rPr>
          <w:rFonts w:asciiTheme="majorHAnsi" w:hAnsiTheme="majorHAnsi" w:cstheme="majorHAnsi"/>
        </w:rPr>
      </w:pPr>
      <w:r w:rsidRPr="00D14099">
        <w:rPr>
          <w:rFonts w:asciiTheme="majorHAnsi" w:hAnsiTheme="majorHAnsi" w:cstheme="majorHAnsi"/>
        </w:rPr>
        <w:t>2.Total table</w:t>
      </w:r>
    </w:p>
    <w:tbl>
      <w:tblPr>
        <w:tblStyle w:val="TableGrid"/>
        <w:tblW w:w="0" w:type="auto"/>
        <w:tblInd w:w="720" w:type="dxa"/>
        <w:tblLook w:val="04A0" w:firstRow="1" w:lastRow="0" w:firstColumn="1" w:lastColumn="0" w:noHBand="0" w:noVBand="1"/>
      </w:tblPr>
      <w:tblGrid>
        <w:gridCol w:w="1333"/>
        <w:gridCol w:w="1333"/>
        <w:gridCol w:w="1333"/>
      </w:tblGrid>
      <w:tr w:rsidR="000534E3" w14:paraId="7F5D2BF5" w14:textId="77777777" w:rsidTr="000534E3">
        <w:trPr>
          <w:trHeight w:val="426"/>
        </w:trPr>
        <w:tc>
          <w:tcPr>
            <w:tcW w:w="1333" w:type="dxa"/>
          </w:tcPr>
          <w:p w14:paraId="0762D62F" w14:textId="09B96B76" w:rsidR="000534E3" w:rsidRDefault="000534E3" w:rsidP="000534E3">
            <w:pPr>
              <w:pStyle w:val="ListParagraph"/>
              <w:ind w:left="0"/>
              <w:rPr>
                <w:rFonts w:asciiTheme="majorHAnsi" w:hAnsiTheme="majorHAnsi" w:cstheme="majorHAnsi"/>
              </w:rPr>
            </w:pPr>
            <w:r>
              <w:rPr>
                <w:rFonts w:asciiTheme="majorHAnsi" w:hAnsiTheme="majorHAnsi" w:cstheme="majorHAnsi"/>
              </w:rPr>
              <w:t>Total</w:t>
            </w:r>
          </w:p>
        </w:tc>
        <w:tc>
          <w:tcPr>
            <w:tcW w:w="1333" w:type="dxa"/>
          </w:tcPr>
          <w:p w14:paraId="75BF895C" w14:textId="5C3E673C" w:rsidR="000534E3" w:rsidRDefault="000534E3" w:rsidP="000534E3">
            <w:pPr>
              <w:pStyle w:val="ListParagraph"/>
              <w:ind w:left="0"/>
              <w:rPr>
                <w:rFonts w:asciiTheme="majorHAnsi" w:hAnsiTheme="majorHAnsi" w:cstheme="majorHAnsi"/>
              </w:rPr>
            </w:pPr>
            <w:r>
              <w:rPr>
                <w:rFonts w:asciiTheme="majorHAnsi" w:hAnsiTheme="majorHAnsi" w:cstheme="majorHAnsi"/>
              </w:rPr>
              <w:t>Amount</w:t>
            </w:r>
          </w:p>
        </w:tc>
        <w:tc>
          <w:tcPr>
            <w:tcW w:w="1333" w:type="dxa"/>
          </w:tcPr>
          <w:p w14:paraId="500588C7" w14:textId="30704AC4" w:rsidR="000534E3" w:rsidRDefault="000534E3" w:rsidP="000534E3">
            <w:pPr>
              <w:pStyle w:val="ListParagraph"/>
              <w:ind w:left="0"/>
              <w:rPr>
                <w:rFonts w:asciiTheme="majorHAnsi" w:hAnsiTheme="majorHAnsi" w:cstheme="majorHAnsi"/>
              </w:rPr>
            </w:pPr>
            <w:r>
              <w:rPr>
                <w:rFonts w:asciiTheme="majorHAnsi" w:hAnsiTheme="majorHAnsi" w:cstheme="majorHAnsi"/>
              </w:rPr>
              <w:t>tax</w:t>
            </w:r>
          </w:p>
        </w:tc>
      </w:tr>
      <w:tr w:rsidR="000534E3" w14:paraId="0F76F3CD" w14:textId="77777777" w:rsidTr="000534E3">
        <w:trPr>
          <w:trHeight w:val="403"/>
        </w:trPr>
        <w:tc>
          <w:tcPr>
            <w:tcW w:w="1333" w:type="dxa"/>
          </w:tcPr>
          <w:p w14:paraId="346C44E6" w14:textId="77777777" w:rsidR="000534E3" w:rsidRDefault="000534E3" w:rsidP="000534E3">
            <w:pPr>
              <w:pStyle w:val="ListParagraph"/>
              <w:ind w:left="0"/>
              <w:rPr>
                <w:rFonts w:asciiTheme="majorHAnsi" w:hAnsiTheme="majorHAnsi" w:cstheme="majorHAnsi"/>
              </w:rPr>
            </w:pPr>
          </w:p>
        </w:tc>
        <w:tc>
          <w:tcPr>
            <w:tcW w:w="1333" w:type="dxa"/>
          </w:tcPr>
          <w:p w14:paraId="389BFECD" w14:textId="77777777" w:rsidR="000534E3" w:rsidRDefault="000534E3" w:rsidP="000534E3">
            <w:pPr>
              <w:pStyle w:val="ListParagraph"/>
              <w:ind w:left="0"/>
              <w:rPr>
                <w:rFonts w:asciiTheme="majorHAnsi" w:hAnsiTheme="majorHAnsi" w:cstheme="majorHAnsi"/>
              </w:rPr>
            </w:pPr>
          </w:p>
        </w:tc>
        <w:tc>
          <w:tcPr>
            <w:tcW w:w="1333" w:type="dxa"/>
          </w:tcPr>
          <w:p w14:paraId="538AD0BE" w14:textId="77777777" w:rsidR="000534E3" w:rsidRDefault="000534E3" w:rsidP="000534E3">
            <w:pPr>
              <w:pStyle w:val="ListParagraph"/>
              <w:ind w:left="0"/>
              <w:rPr>
                <w:rFonts w:asciiTheme="majorHAnsi" w:hAnsiTheme="majorHAnsi" w:cstheme="majorHAnsi"/>
              </w:rPr>
            </w:pPr>
          </w:p>
        </w:tc>
      </w:tr>
      <w:tr w:rsidR="000534E3" w14:paraId="71C89184" w14:textId="77777777" w:rsidTr="000534E3">
        <w:trPr>
          <w:trHeight w:val="403"/>
        </w:trPr>
        <w:tc>
          <w:tcPr>
            <w:tcW w:w="1333" w:type="dxa"/>
          </w:tcPr>
          <w:p w14:paraId="6173ACBA" w14:textId="77777777" w:rsidR="000534E3" w:rsidRDefault="000534E3" w:rsidP="000534E3">
            <w:pPr>
              <w:pStyle w:val="ListParagraph"/>
              <w:ind w:left="0"/>
              <w:rPr>
                <w:rFonts w:asciiTheme="majorHAnsi" w:hAnsiTheme="majorHAnsi" w:cstheme="majorHAnsi"/>
              </w:rPr>
            </w:pPr>
          </w:p>
        </w:tc>
        <w:tc>
          <w:tcPr>
            <w:tcW w:w="1333" w:type="dxa"/>
          </w:tcPr>
          <w:p w14:paraId="2DB650AF" w14:textId="77777777" w:rsidR="000534E3" w:rsidRDefault="000534E3" w:rsidP="000534E3">
            <w:pPr>
              <w:pStyle w:val="ListParagraph"/>
              <w:ind w:left="0"/>
              <w:rPr>
                <w:rFonts w:asciiTheme="majorHAnsi" w:hAnsiTheme="majorHAnsi" w:cstheme="majorHAnsi"/>
              </w:rPr>
            </w:pPr>
          </w:p>
        </w:tc>
        <w:tc>
          <w:tcPr>
            <w:tcW w:w="1333" w:type="dxa"/>
          </w:tcPr>
          <w:p w14:paraId="46421FBE" w14:textId="77777777" w:rsidR="000534E3" w:rsidRDefault="000534E3" w:rsidP="000534E3">
            <w:pPr>
              <w:pStyle w:val="ListParagraph"/>
              <w:ind w:left="0"/>
              <w:rPr>
                <w:rFonts w:asciiTheme="majorHAnsi" w:hAnsiTheme="majorHAnsi" w:cstheme="majorHAnsi"/>
              </w:rPr>
            </w:pPr>
          </w:p>
        </w:tc>
      </w:tr>
    </w:tbl>
    <w:p w14:paraId="0D3CF26C" w14:textId="77777777" w:rsidR="000534E3" w:rsidRDefault="000534E3" w:rsidP="000534E3">
      <w:pPr>
        <w:pStyle w:val="ListParagraph"/>
        <w:shd w:val="clear" w:color="auto" w:fill="FFFFFF" w:themeFill="background1"/>
        <w:spacing w:after="0" w:line="240" w:lineRule="auto"/>
        <w:rPr>
          <w:rFonts w:asciiTheme="majorHAnsi" w:hAnsiTheme="majorHAnsi" w:cstheme="majorHAnsi"/>
        </w:rPr>
      </w:pPr>
    </w:p>
    <w:p w14:paraId="225A91CA" w14:textId="3E5535F3" w:rsidR="000534E3" w:rsidRDefault="000534E3" w:rsidP="00D14099">
      <w:pPr>
        <w:shd w:val="clear" w:color="auto" w:fill="FFFFFF" w:themeFill="background1"/>
        <w:spacing w:after="0" w:line="240" w:lineRule="auto"/>
        <w:rPr>
          <w:rFonts w:asciiTheme="majorHAnsi" w:hAnsiTheme="majorHAnsi" w:cstheme="majorHAnsi"/>
        </w:rPr>
      </w:pPr>
      <w:r w:rsidRPr="000534E3">
        <w:rPr>
          <w:rFonts w:asciiTheme="majorHAnsi" w:hAnsiTheme="majorHAnsi" w:cstheme="majorHAnsi"/>
        </w:rPr>
        <w:t>3</w:t>
      </w:r>
      <w:r>
        <w:rPr>
          <w:rFonts w:asciiTheme="majorHAnsi" w:hAnsiTheme="majorHAnsi" w:cstheme="majorHAnsi"/>
          <w:b/>
          <w:bCs/>
        </w:rPr>
        <w:t>.</w:t>
      </w:r>
      <w:r>
        <w:rPr>
          <w:rFonts w:asciiTheme="majorHAnsi" w:hAnsiTheme="majorHAnsi" w:cstheme="majorHAnsi"/>
        </w:rPr>
        <w:t>order table</w:t>
      </w:r>
    </w:p>
    <w:tbl>
      <w:tblPr>
        <w:tblStyle w:val="TableGrid"/>
        <w:tblW w:w="0" w:type="auto"/>
        <w:tblInd w:w="360" w:type="dxa"/>
        <w:tblLook w:val="04A0" w:firstRow="1" w:lastRow="0" w:firstColumn="1" w:lastColumn="0" w:noHBand="0" w:noVBand="1"/>
      </w:tblPr>
      <w:tblGrid>
        <w:gridCol w:w="1508"/>
        <w:gridCol w:w="1508"/>
        <w:gridCol w:w="1508"/>
      </w:tblGrid>
      <w:tr w:rsidR="000534E3" w14:paraId="61C58F34" w14:textId="77777777" w:rsidTr="000534E3">
        <w:trPr>
          <w:trHeight w:val="265"/>
        </w:trPr>
        <w:tc>
          <w:tcPr>
            <w:tcW w:w="1508" w:type="dxa"/>
          </w:tcPr>
          <w:p w14:paraId="07EFC64A" w14:textId="4FC3B629" w:rsidR="000534E3" w:rsidRDefault="000534E3" w:rsidP="00CF3980">
            <w:pPr>
              <w:rPr>
                <w:rFonts w:asciiTheme="majorHAnsi" w:hAnsiTheme="majorHAnsi" w:cstheme="majorHAnsi"/>
              </w:rPr>
            </w:pPr>
            <w:r>
              <w:rPr>
                <w:rFonts w:asciiTheme="majorHAnsi" w:hAnsiTheme="majorHAnsi" w:cstheme="majorHAnsi"/>
              </w:rPr>
              <w:t>Order-number</w:t>
            </w:r>
          </w:p>
        </w:tc>
        <w:tc>
          <w:tcPr>
            <w:tcW w:w="1508" w:type="dxa"/>
          </w:tcPr>
          <w:p w14:paraId="1496BC68" w14:textId="66D31091" w:rsidR="000534E3" w:rsidRDefault="000534E3" w:rsidP="00CF3980">
            <w:pPr>
              <w:rPr>
                <w:rFonts w:asciiTheme="majorHAnsi" w:hAnsiTheme="majorHAnsi" w:cstheme="majorHAnsi"/>
              </w:rPr>
            </w:pPr>
            <w:r>
              <w:rPr>
                <w:rFonts w:asciiTheme="majorHAnsi" w:hAnsiTheme="majorHAnsi" w:cstheme="majorHAnsi"/>
              </w:rPr>
              <w:t>Date</w:t>
            </w:r>
          </w:p>
        </w:tc>
        <w:tc>
          <w:tcPr>
            <w:tcW w:w="1508" w:type="dxa"/>
          </w:tcPr>
          <w:p w14:paraId="75C6AC1B" w14:textId="463F0844" w:rsidR="000534E3" w:rsidRDefault="00D14099" w:rsidP="00CF3980">
            <w:pPr>
              <w:rPr>
                <w:rFonts w:asciiTheme="majorHAnsi" w:hAnsiTheme="majorHAnsi" w:cstheme="majorHAnsi"/>
              </w:rPr>
            </w:pPr>
            <w:r>
              <w:rPr>
                <w:rFonts w:asciiTheme="majorHAnsi" w:hAnsiTheme="majorHAnsi" w:cstheme="majorHAnsi"/>
              </w:rPr>
              <w:t>Payment-type</w:t>
            </w:r>
          </w:p>
        </w:tc>
      </w:tr>
      <w:tr w:rsidR="000534E3" w14:paraId="35D46184" w14:textId="77777777" w:rsidTr="000534E3">
        <w:trPr>
          <w:trHeight w:val="250"/>
        </w:trPr>
        <w:tc>
          <w:tcPr>
            <w:tcW w:w="1508" w:type="dxa"/>
          </w:tcPr>
          <w:p w14:paraId="7313A06B" w14:textId="77777777" w:rsidR="000534E3" w:rsidRDefault="000534E3" w:rsidP="00CF3980">
            <w:pPr>
              <w:rPr>
                <w:rFonts w:asciiTheme="majorHAnsi" w:hAnsiTheme="majorHAnsi" w:cstheme="majorHAnsi"/>
              </w:rPr>
            </w:pPr>
          </w:p>
        </w:tc>
        <w:tc>
          <w:tcPr>
            <w:tcW w:w="1508" w:type="dxa"/>
          </w:tcPr>
          <w:p w14:paraId="52FE239A" w14:textId="77777777" w:rsidR="000534E3" w:rsidRDefault="000534E3" w:rsidP="00CF3980">
            <w:pPr>
              <w:rPr>
                <w:rFonts w:asciiTheme="majorHAnsi" w:hAnsiTheme="majorHAnsi" w:cstheme="majorHAnsi"/>
              </w:rPr>
            </w:pPr>
          </w:p>
        </w:tc>
        <w:tc>
          <w:tcPr>
            <w:tcW w:w="1508" w:type="dxa"/>
          </w:tcPr>
          <w:p w14:paraId="7AA8B929" w14:textId="77777777" w:rsidR="000534E3" w:rsidRDefault="000534E3" w:rsidP="00CF3980">
            <w:pPr>
              <w:rPr>
                <w:rFonts w:asciiTheme="majorHAnsi" w:hAnsiTheme="majorHAnsi" w:cstheme="majorHAnsi"/>
              </w:rPr>
            </w:pPr>
          </w:p>
        </w:tc>
      </w:tr>
      <w:tr w:rsidR="000534E3" w14:paraId="415DD60B" w14:textId="77777777" w:rsidTr="000534E3">
        <w:trPr>
          <w:trHeight w:val="250"/>
        </w:trPr>
        <w:tc>
          <w:tcPr>
            <w:tcW w:w="1508" w:type="dxa"/>
          </w:tcPr>
          <w:p w14:paraId="2FADD61A" w14:textId="77777777" w:rsidR="000534E3" w:rsidRDefault="000534E3" w:rsidP="00CF3980">
            <w:pPr>
              <w:rPr>
                <w:rFonts w:asciiTheme="majorHAnsi" w:hAnsiTheme="majorHAnsi" w:cstheme="majorHAnsi"/>
              </w:rPr>
            </w:pPr>
          </w:p>
        </w:tc>
        <w:tc>
          <w:tcPr>
            <w:tcW w:w="1508" w:type="dxa"/>
          </w:tcPr>
          <w:p w14:paraId="3AFB726C" w14:textId="77777777" w:rsidR="000534E3" w:rsidRDefault="000534E3" w:rsidP="00CF3980">
            <w:pPr>
              <w:rPr>
                <w:rFonts w:asciiTheme="majorHAnsi" w:hAnsiTheme="majorHAnsi" w:cstheme="majorHAnsi"/>
              </w:rPr>
            </w:pPr>
          </w:p>
        </w:tc>
        <w:tc>
          <w:tcPr>
            <w:tcW w:w="1508" w:type="dxa"/>
          </w:tcPr>
          <w:p w14:paraId="5B615DF1" w14:textId="77777777" w:rsidR="000534E3" w:rsidRDefault="000534E3" w:rsidP="00CF3980">
            <w:pPr>
              <w:rPr>
                <w:rFonts w:asciiTheme="majorHAnsi" w:hAnsiTheme="majorHAnsi" w:cstheme="majorHAnsi"/>
              </w:rPr>
            </w:pPr>
          </w:p>
        </w:tc>
      </w:tr>
    </w:tbl>
    <w:p w14:paraId="66038244" w14:textId="77777777" w:rsidR="000534E3" w:rsidRPr="000534E3" w:rsidRDefault="000534E3" w:rsidP="00CF3980">
      <w:pPr>
        <w:shd w:val="clear" w:color="auto" w:fill="FFFFFF" w:themeFill="background1"/>
        <w:spacing w:after="0" w:line="240" w:lineRule="auto"/>
        <w:ind w:left="360"/>
        <w:rPr>
          <w:rFonts w:asciiTheme="majorHAnsi" w:hAnsiTheme="majorHAnsi" w:cstheme="majorHAnsi"/>
        </w:rPr>
      </w:pPr>
    </w:p>
    <w:p w14:paraId="40CA294E" w14:textId="4340A72F" w:rsidR="00854DF6" w:rsidRPr="00CF3980" w:rsidRDefault="00CF3980" w:rsidP="00CF3980">
      <w:pPr>
        <w:shd w:val="clear" w:color="auto" w:fill="FFFFFF" w:themeFill="background1"/>
        <w:spacing w:after="0" w:line="240" w:lineRule="auto"/>
        <w:ind w:left="360"/>
        <w:rPr>
          <w:rFonts w:asciiTheme="majorHAnsi" w:hAnsiTheme="majorHAnsi" w:cstheme="majorHAnsi"/>
          <w:b/>
          <w:bCs/>
        </w:rPr>
      </w:pPr>
      <w:proofErr w:type="gramStart"/>
      <w:r>
        <w:rPr>
          <w:rFonts w:asciiTheme="majorHAnsi" w:hAnsiTheme="majorHAnsi" w:cstheme="majorHAnsi"/>
          <w:b/>
          <w:bCs/>
        </w:rPr>
        <w:t>c</w:t>
      </w:r>
      <w:r w:rsidR="002D6792">
        <w:rPr>
          <w:rFonts w:asciiTheme="majorHAnsi" w:hAnsiTheme="majorHAnsi" w:cstheme="majorHAnsi"/>
          <w:b/>
          <w:bCs/>
        </w:rPr>
        <w:t>)</w:t>
      </w:r>
      <w:r w:rsidR="00854DF6" w:rsidRPr="00CF3980">
        <w:rPr>
          <w:rFonts w:asciiTheme="majorHAnsi" w:hAnsiTheme="majorHAnsi" w:cstheme="majorHAnsi"/>
          <w:b/>
          <w:bCs/>
        </w:rPr>
        <w:t>[</w:t>
      </w:r>
      <w:proofErr w:type="gramEnd"/>
      <w:r w:rsidR="00854DF6" w:rsidRPr="00CF3980">
        <w:rPr>
          <w:rFonts w:asciiTheme="majorHAnsi" w:hAnsiTheme="majorHAnsi" w:cstheme="majorHAnsi"/>
          <w:b/>
          <w:bCs/>
        </w:rPr>
        <w:t xml:space="preserve"> 10 points] </w:t>
      </w:r>
      <w:r w:rsidR="00854DF6" w:rsidRPr="00CF3980">
        <w:rPr>
          <w:rFonts w:asciiTheme="majorHAnsi" w:hAnsiTheme="majorHAnsi" w:cstheme="majorHAnsi"/>
        </w:rPr>
        <w:t>Briefly explain about multi-valued dependency, and higher normal forms (e.g. 4</w:t>
      </w:r>
      <w:r w:rsidR="00854DF6" w:rsidRPr="00CF3980">
        <w:rPr>
          <w:rFonts w:asciiTheme="majorHAnsi" w:hAnsiTheme="majorHAnsi" w:cstheme="majorHAnsi"/>
          <w:vertAlign w:val="superscript"/>
        </w:rPr>
        <w:t>th</w:t>
      </w:r>
      <w:r w:rsidR="00854DF6" w:rsidRPr="00CF3980">
        <w:rPr>
          <w:rFonts w:asciiTheme="majorHAnsi" w:hAnsiTheme="majorHAnsi" w:cstheme="majorHAnsi"/>
        </w:rPr>
        <w:t xml:space="preserve"> normal form)</w:t>
      </w:r>
    </w:p>
    <w:p w14:paraId="269F7AB7" w14:textId="3E7C2F08" w:rsidR="00854DF6" w:rsidRDefault="008B71EB" w:rsidP="00854DF6">
      <w:pPr>
        <w:shd w:val="clear" w:color="auto" w:fill="FFFFFF" w:themeFill="background1"/>
        <w:spacing w:after="0" w:line="240" w:lineRule="auto"/>
        <w:rPr>
          <w:rFonts w:asciiTheme="majorHAnsi" w:hAnsiTheme="majorHAnsi" w:cstheme="majorHAnsi"/>
          <w:b/>
          <w:bCs/>
        </w:rPr>
      </w:pPr>
      <w:r>
        <w:rPr>
          <w:rFonts w:asciiTheme="majorHAnsi" w:hAnsiTheme="majorHAnsi" w:cstheme="majorHAnsi"/>
          <w:b/>
          <w:bCs/>
        </w:rPr>
        <w:t xml:space="preserve">  </w:t>
      </w:r>
      <w:r w:rsidRPr="008B71EB">
        <w:rPr>
          <w:rFonts w:asciiTheme="majorHAnsi" w:hAnsiTheme="majorHAnsi" w:cstheme="majorHAnsi"/>
          <w:b/>
          <w:bCs/>
        </w:rPr>
        <w:t xml:space="preserve"> </w:t>
      </w:r>
      <w:r w:rsidR="00854DF6" w:rsidRPr="008B71EB">
        <w:rPr>
          <w:rFonts w:asciiTheme="majorHAnsi" w:hAnsiTheme="majorHAnsi" w:cstheme="majorHAnsi"/>
          <w:b/>
          <w:bCs/>
        </w:rPr>
        <w:t xml:space="preserve"> </w:t>
      </w:r>
      <w:r>
        <w:rPr>
          <w:rFonts w:asciiTheme="majorHAnsi" w:hAnsiTheme="majorHAnsi" w:cstheme="majorHAnsi"/>
          <w:b/>
          <w:bCs/>
        </w:rPr>
        <w:t xml:space="preserve">             </w:t>
      </w:r>
      <w:r w:rsidRPr="008B71EB">
        <w:rPr>
          <w:rFonts w:asciiTheme="majorHAnsi" w:hAnsiTheme="majorHAnsi" w:cstheme="majorHAnsi"/>
          <w:b/>
          <w:bCs/>
        </w:rPr>
        <w:t>multi-valued dependency</w:t>
      </w:r>
      <w:r>
        <w:rPr>
          <w:rFonts w:asciiTheme="majorHAnsi" w:hAnsiTheme="majorHAnsi" w:cstheme="majorHAnsi"/>
          <w:b/>
          <w:bCs/>
        </w:rPr>
        <w:t>:</w:t>
      </w:r>
    </w:p>
    <w:p w14:paraId="3D25145B" w14:textId="520F141D" w:rsidR="008B71EB" w:rsidRDefault="008B71EB" w:rsidP="00854DF6">
      <w:pPr>
        <w:shd w:val="clear" w:color="auto" w:fill="FFFFFF" w:themeFill="background1"/>
        <w:spacing w:after="0" w:line="240" w:lineRule="auto"/>
        <w:rPr>
          <w:rFonts w:asciiTheme="majorHAnsi" w:hAnsiTheme="majorHAnsi" w:cstheme="majorHAnsi"/>
        </w:rPr>
      </w:pPr>
      <w:r>
        <w:rPr>
          <w:rFonts w:asciiTheme="majorHAnsi" w:hAnsiTheme="majorHAnsi" w:cstheme="majorHAnsi"/>
        </w:rPr>
        <w:t>occurs when two attributes in a table do not depend each other, but the both depend on the third attribute</w:t>
      </w:r>
    </w:p>
    <w:p w14:paraId="2D513D57" w14:textId="77777777" w:rsidR="00A529EF" w:rsidRDefault="00DC6033" w:rsidP="00854DF6">
      <w:pPr>
        <w:shd w:val="clear" w:color="auto" w:fill="FFFFFF" w:themeFill="background1"/>
        <w:spacing w:after="0" w:line="240" w:lineRule="auto"/>
        <w:rPr>
          <w:rFonts w:asciiTheme="majorHAnsi" w:hAnsiTheme="majorHAnsi" w:cstheme="majorHAnsi"/>
        </w:rPr>
      </w:pPr>
      <w:r>
        <w:rPr>
          <w:rFonts w:asciiTheme="majorHAnsi" w:hAnsiTheme="majorHAnsi" w:cstheme="majorHAnsi"/>
        </w:rPr>
        <w:t>example</w:t>
      </w:r>
    </w:p>
    <w:p w14:paraId="5E8A7682" w14:textId="7622BA47" w:rsidR="00DC6033" w:rsidRDefault="00DC6033" w:rsidP="00854DF6">
      <w:pPr>
        <w:shd w:val="clear" w:color="auto" w:fill="FFFFFF" w:themeFill="background1"/>
        <w:spacing w:after="0" w:line="240" w:lineRule="auto"/>
        <w:rPr>
          <w:rFonts w:asciiTheme="majorHAnsi" w:hAnsiTheme="majorHAnsi" w:cstheme="majorHAnsi"/>
        </w:rPr>
      </w:pPr>
    </w:p>
    <w:p w14:paraId="5605A9EC" w14:textId="011BD330" w:rsidR="00DC6033" w:rsidRPr="008B71EB" w:rsidRDefault="00DC6033" w:rsidP="00854DF6">
      <w:pPr>
        <w:shd w:val="clear" w:color="auto" w:fill="FFFFFF" w:themeFill="background1"/>
        <w:spacing w:after="0" w:line="240" w:lineRule="auto"/>
        <w:rPr>
          <w:rFonts w:asciiTheme="majorHAnsi" w:hAnsiTheme="majorHAnsi" w:cstheme="majorHAnsi"/>
        </w:rPr>
      </w:pPr>
      <w:r>
        <w:rPr>
          <w:rFonts w:asciiTheme="majorHAnsi" w:hAnsiTheme="majorHAnsi" w:cstheme="majorHAnsi"/>
        </w:rPr>
        <w:t>suppose different car manufactures produce different with 2 colors (white, black) of each model every month.</w:t>
      </w:r>
    </w:p>
    <w:tbl>
      <w:tblPr>
        <w:tblStyle w:val="TableGrid"/>
        <w:tblW w:w="0" w:type="auto"/>
        <w:tblLook w:val="04A0" w:firstRow="1" w:lastRow="0" w:firstColumn="1" w:lastColumn="0" w:noHBand="0" w:noVBand="1"/>
      </w:tblPr>
      <w:tblGrid>
        <w:gridCol w:w="3116"/>
        <w:gridCol w:w="3117"/>
        <w:gridCol w:w="3117"/>
      </w:tblGrid>
      <w:tr w:rsidR="00DC6033" w14:paraId="590927C2" w14:textId="77777777" w:rsidTr="00DC6033">
        <w:tc>
          <w:tcPr>
            <w:tcW w:w="3116" w:type="dxa"/>
          </w:tcPr>
          <w:p w14:paraId="27A7ED3D" w14:textId="710EC38C" w:rsidR="00DC6033" w:rsidRDefault="00DC6033" w:rsidP="00854DF6">
            <w:pPr>
              <w:rPr>
                <w:rFonts w:asciiTheme="majorHAnsi" w:hAnsiTheme="majorHAnsi" w:cstheme="majorHAnsi"/>
              </w:rPr>
            </w:pPr>
            <w:r>
              <w:rPr>
                <w:rFonts w:asciiTheme="majorHAnsi" w:hAnsiTheme="majorHAnsi" w:cstheme="majorHAnsi"/>
              </w:rPr>
              <w:t>Car_model</w:t>
            </w:r>
          </w:p>
        </w:tc>
        <w:tc>
          <w:tcPr>
            <w:tcW w:w="3117" w:type="dxa"/>
          </w:tcPr>
          <w:p w14:paraId="7044F906" w14:textId="249508AD" w:rsidR="00DC6033" w:rsidRDefault="00CF3980" w:rsidP="00854DF6">
            <w:pPr>
              <w:rPr>
                <w:rFonts w:asciiTheme="majorHAnsi" w:hAnsiTheme="majorHAnsi" w:cstheme="majorHAnsi"/>
              </w:rPr>
            </w:pPr>
            <w:r>
              <w:rPr>
                <w:rFonts w:asciiTheme="majorHAnsi" w:hAnsiTheme="majorHAnsi" w:cstheme="majorHAnsi"/>
              </w:rPr>
              <w:t>C</w:t>
            </w:r>
            <w:r w:rsidR="00DC6033">
              <w:rPr>
                <w:rFonts w:asciiTheme="majorHAnsi" w:hAnsiTheme="majorHAnsi" w:cstheme="majorHAnsi"/>
              </w:rPr>
              <w:t>olor</w:t>
            </w:r>
          </w:p>
        </w:tc>
        <w:tc>
          <w:tcPr>
            <w:tcW w:w="3117" w:type="dxa"/>
          </w:tcPr>
          <w:p w14:paraId="21126068" w14:textId="6A98B859" w:rsidR="00DC6033" w:rsidRDefault="00DC6033" w:rsidP="00854DF6">
            <w:pPr>
              <w:rPr>
                <w:rFonts w:asciiTheme="majorHAnsi" w:hAnsiTheme="majorHAnsi" w:cstheme="majorHAnsi"/>
              </w:rPr>
            </w:pPr>
            <w:r>
              <w:rPr>
                <w:rFonts w:asciiTheme="majorHAnsi" w:hAnsiTheme="majorHAnsi" w:cstheme="majorHAnsi"/>
              </w:rPr>
              <w:t>Month_produced</w:t>
            </w:r>
          </w:p>
        </w:tc>
      </w:tr>
      <w:tr w:rsidR="00DC6033" w14:paraId="7517B833" w14:textId="77777777" w:rsidTr="00DC6033">
        <w:tc>
          <w:tcPr>
            <w:tcW w:w="3116" w:type="dxa"/>
          </w:tcPr>
          <w:p w14:paraId="4F471D3C" w14:textId="3F32DE66" w:rsidR="00DC6033" w:rsidRDefault="00464CAC" w:rsidP="00854DF6">
            <w:pPr>
              <w:rPr>
                <w:rFonts w:asciiTheme="majorHAnsi" w:hAnsiTheme="majorHAnsi" w:cstheme="majorHAnsi"/>
              </w:rPr>
            </w:pPr>
            <w:r>
              <w:rPr>
                <w:rFonts w:asciiTheme="majorHAnsi" w:hAnsiTheme="majorHAnsi" w:cstheme="majorHAnsi"/>
              </w:rPr>
              <w:t>S</w:t>
            </w:r>
            <w:r w:rsidR="00DC6033">
              <w:rPr>
                <w:rFonts w:asciiTheme="majorHAnsi" w:hAnsiTheme="majorHAnsi" w:cstheme="majorHAnsi"/>
              </w:rPr>
              <w:t>ubaru</w:t>
            </w:r>
          </w:p>
        </w:tc>
        <w:tc>
          <w:tcPr>
            <w:tcW w:w="3117" w:type="dxa"/>
          </w:tcPr>
          <w:p w14:paraId="763965E1" w14:textId="779974F7" w:rsidR="00DC6033" w:rsidRDefault="00CF3980" w:rsidP="00854DF6">
            <w:pPr>
              <w:rPr>
                <w:rFonts w:asciiTheme="majorHAnsi" w:hAnsiTheme="majorHAnsi" w:cstheme="majorHAnsi"/>
              </w:rPr>
            </w:pPr>
            <w:r>
              <w:rPr>
                <w:rFonts w:asciiTheme="majorHAnsi" w:hAnsiTheme="majorHAnsi" w:cstheme="majorHAnsi"/>
              </w:rPr>
              <w:t>W</w:t>
            </w:r>
            <w:r w:rsidR="00DC6033">
              <w:rPr>
                <w:rFonts w:asciiTheme="majorHAnsi" w:hAnsiTheme="majorHAnsi" w:cstheme="majorHAnsi"/>
              </w:rPr>
              <w:t>hite</w:t>
            </w:r>
          </w:p>
        </w:tc>
        <w:tc>
          <w:tcPr>
            <w:tcW w:w="3117" w:type="dxa"/>
          </w:tcPr>
          <w:p w14:paraId="130655D6" w14:textId="4463DA74" w:rsidR="00DC6033" w:rsidRDefault="00DC6033" w:rsidP="00854DF6">
            <w:pPr>
              <w:rPr>
                <w:rFonts w:asciiTheme="majorHAnsi" w:hAnsiTheme="majorHAnsi" w:cstheme="majorHAnsi"/>
              </w:rPr>
            </w:pPr>
            <w:r>
              <w:rPr>
                <w:rFonts w:asciiTheme="majorHAnsi" w:hAnsiTheme="majorHAnsi" w:cstheme="majorHAnsi"/>
              </w:rPr>
              <w:t>January</w:t>
            </w:r>
          </w:p>
        </w:tc>
      </w:tr>
      <w:tr w:rsidR="00DC6033" w14:paraId="5F3ED66C" w14:textId="77777777" w:rsidTr="00DC6033">
        <w:tc>
          <w:tcPr>
            <w:tcW w:w="3116" w:type="dxa"/>
          </w:tcPr>
          <w:p w14:paraId="16B226CE" w14:textId="7F03EA08" w:rsidR="00DC6033" w:rsidRDefault="00464CAC" w:rsidP="00854DF6">
            <w:pPr>
              <w:rPr>
                <w:rFonts w:asciiTheme="majorHAnsi" w:hAnsiTheme="majorHAnsi" w:cstheme="majorHAnsi"/>
              </w:rPr>
            </w:pPr>
            <w:r>
              <w:rPr>
                <w:rFonts w:asciiTheme="majorHAnsi" w:hAnsiTheme="majorHAnsi" w:cstheme="majorHAnsi"/>
              </w:rPr>
              <w:t>S</w:t>
            </w:r>
            <w:r w:rsidR="00DC6033">
              <w:rPr>
                <w:rFonts w:asciiTheme="majorHAnsi" w:hAnsiTheme="majorHAnsi" w:cstheme="majorHAnsi"/>
              </w:rPr>
              <w:t>ubaru</w:t>
            </w:r>
          </w:p>
        </w:tc>
        <w:tc>
          <w:tcPr>
            <w:tcW w:w="3117" w:type="dxa"/>
          </w:tcPr>
          <w:p w14:paraId="4B876807" w14:textId="1177FC68" w:rsidR="00DC6033" w:rsidRDefault="00CF3980" w:rsidP="00854DF6">
            <w:pPr>
              <w:rPr>
                <w:rFonts w:asciiTheme="majorHAnsi" w:hAnsiTheme="majorHAnsi" w:cstheme="majorHAnsi"/>
              </w:rPr>
            </w:pPr>
            <w:r>
              <w:rPr>
                <w:rFonts w:asciiTheme="majorHAnsi" w:hAnsiTheme="majorHAnsi" w:cstheme="majorHAnsi"/>
              </w:rPr>
              <w:t>W</w:t>
            </w:r>
            <w:r w:rsidR="00DC6033">
              <w:rPr>
                <w:rFonts w:asciiTheme="majorHAnsi" w:hAnsiTheme="majorHAnsi" w:cstheme="majorHAnsi"/>
              </w:rPr>
              <w:t>hite</w:t>
            </w:r>
          </w:p>
        </w:tc>
        <w:tc>
          <w:tcPr>
            <w:tcW w:w="3117" w:type="dxa"/>
          </w:tcPr>
          <w:p w14:paraId="24AEC16A" w14:textId="64007E01" w:rsidR="00DC6033" w:rsidRDefault="00DC6033" w:rsidP="00854DF6">
            <w:pPr>
              <w:rPr>
                <w:rFonts w:asciiTheme="majorHAnsi" w:hAnsiTheme="majorHAnsi" w:cstheme="majorHAnsi"/>
              </w:rPr>
            </w:pPr>
            <w:r>
              <w:rPr>
                <w:rFonts w:asciiTheme="majorHAnsi" w:hAnsiTheme="majorHAnsi" w:cstheme="majorHAnsi"/>
              </w:rPr>
              <w:t>January</w:t>
            </w:r>
          </w:p>
        </w:tc>
      </w:tr>
      <w:tr w:rsidR="00DC6033" w14:paraId="72DA46C1" w14:textId="77777777" w:rsidTr="00DC6033">
        <w:tc>
          <w:tcPr>
            <w:tcW w:w="3116" w:type="dxa"/>
          </w:tcPr>
          <w:p w14:paraId="2A0264FB" w14:textId="0C2C4127" w:rsidR="00DC6033" w:rsidRDefault="00DC6033" w:rsidP="00854DF6">
            <w:pPr>
              <w:rPr>
                <w:rFonts w:asciiTheme="majorHAnsi" w:hAnsiTheme="majorHAnsi" w:cstheme="majorHAnsi"/>
              </w:rPr>
            </w:pPr>
            <w:r>
              <w:rPr>
                <w:rFonts w:asciiTheme="majorHAnsi" w:hAnsiTheme="majorHAnsi" w:cstheme="majorHAnsi"/>
              </w:rPr>
              <w:t>BMW</w:t>
            </w:r>
          </w:p>
        </w:tc>
        <w:tc>
          <w:tcPr>
            <w:tcW w:w="3117" w:type="dxa"/>
          </w:tcPr>
          <w:p w14:paraId="38E8ACC1" w14:textId="211B0067" w:rsidR="00DC6033" w:rsidRDefault="00CF3980" w:rsidP="00854DF6">
            <w:pPr>
              <w:rPr>
                <w:rFonts w:asciiTheme="majorHAnsi" w:hAnsiTheme="majorHAnsi" w:cstheme="majorHAnsi"/>
              </w:rPr>
            </w:pPr>
            <w:r>
              <w:rPr>
                <w:rFonts w:asciiTheme="majorHAnsi" w:hAnsiTheme="majorHAnsi" w:cstheme="majorHAnsi"/>
              </w:rPr>
              <w:t>B</w:t>
            </w:r>
            <w:r w:rsidR="00DC6033">
              <w:rPr>
                <w:rFonts w:asciiTheme="majorHAnsi" w:hAnsiTheme="majorHAnsi" w:cstheme="majorHAnsi"/>
              </w:rPr>
              <w:t>lack</w:t>
            </w:r>
          </w:p>
        </w:tc>
        <w:tc>
          <w:tcPr>
            <w:tcW w:w="3117" w:type="dxa"/>
          </w:tcPr>
          <w:p w14:paraId="51382B19" w14:textId="318DA2BA" w:rsidR="00DC6033" w:rsidRDefault="00DC6033" w:rsidP="00854DF6">
            <w:pPr>
              <w:rPr>
                <w:rFonts w:asciiTheme="majorHAnsi" w:hAnsiTheme="majorHAnsi" w:cstheme="majorHAnsi"/>
              </w:rPr>
            </w:pPr>
            <w:r>
              <w:rPr>
                <w:rFonts w:asciiTheme="majorHAnsi" w:hAnsiTheme="majorHAnsi" w:cstheme="majorHAnsi"/>
              </w:rPr>
              <w:t>may</w:t>
            </w:r>
          </w:p>
        </w:tc>
      </w:tr>
      <w:tr w:rsidR="00DC6033" w14:paraId="5E08C367" w14:textId="77777777" w:rsidTr="00DC6033">
        <w:tc>
          <w:tcPr>
            <w:tcW w:w="3116" w:type="dxa"/>
          </w:tcPr>
          <w:p w14:paraId="553A8BFE" w14:textId="66A84A65" w:rsidR="00DC6033" w:rsidRDefault="00DC6033" w:rsidP="00854DF6">
            <w:pPr>
              <w:rPr>
                <w:rFonts w:asciiTheme="majorHAnsi" w:hAnsiTheme="majorHAnsi" w:cstheme="majorHAnsi"/>
              </w:rPr>
            </w:pPr>
            <w:r>
              <w:rPr>
                <w:rFonts w:asciiTheme="majorHAnsi" w:hAnsiTheme="majorHAnsi" w:cstheme="majorHAnsi"/>
              </w:rPr>
              <w:t>BMW</w:t>
            </w:r>
          </w:p>
        </w:tc>
        <w:tc>
          <w:tcPr>
            <w:tcW w:w="3117" w:type="dxa"/>
          </w:tcPr>
          <w:p w14:paraId="42197B18" w14:textId="1A4A7BDA" w:rsidR="00DC6033" w:rsidRDefault="00CF3980" w:rsidP="00854DF6">
            <w:pPr>
              <w:rPr>
                <w:rFonts w:asciiTheme="majorHAnsi" w:hAnsiTheme="majorHAnsi" w:cstheme="majorHAnsi"/>
              </w:rPr>
            </w:pPr>
            <w:r>
              <w:rPr>
                <w:rFonts w:asciiTheme="majorHAnsi" w:hAnsiTheme="majorHAnsi" w:cstheme="majorHAnsi"/>
              </w:rPr>
              <w:t>W</w:t>
            </w:r>
            <w:r w:rsidR="00DC6033">
              <w:rPr>
                <w:rFonts w:asciiTheme="majorHAnsi" w:hAnsiTheme="majorHAnsi" w:cstheme="majorHAnsi"/>
              </w:rPr>
              <w:t>hite</w:t>
            </w:r>
          </w:p>
        </w:tc>
        <w:tc>
          <w:tcPr>
            <w:tcW w:w="3117" w:type="dxa"/>
          </w:tcPr>
          <w:p w14:paraId="6694302B" w14:textId="76D6D7FF" w:rsidR="00DC6033" w:rsidRDefault="00DC6033" w:rsidP="00854DF6">
            <w:pPr>
              <w:rPr>
                <w:rFonts w:asciiTheme="majorHAnsi" w:hAnsiTheme="majorHAnsi" w:cstheme="majorHAnsi"/>
              </w:rPr>
            </w:pPr>
            <w:r>
              <w:rPr>
                <w:rFonts w:asciiTheme="majorHAnsi" w:hAnsiTheme="majorHAnsi" w:cstheme="majorHAnsi"/>
              </w:rPr>
              <w:t>may</w:t>
            </w:r>
          </w:p>
        </w:tc>
      </w:tr>
    </w:tbl>
    <w:p w14:paraId="2783709B" w14:textId="2B294B66" w:rsidR="00DC6033" w:rsidRDefault="00DC6033" w:rsidP="00854DF6">
      <w:pPr>
        <w:shd w:val="clear" w:color="auto" w:fill="FFFFFF" w:themeFill="background1"/>
        <w:spacing w:after="0" w:line="240" w:lineRule="auto"/>
        <w:rPr>
          <w:rFonts w:asciiTheme="majorHAnsi" w:hAnsiTheme="majorHAnsi" w:cstheme="majorHAnsi"/>
        </w:rPr>
      </w:pPr>
    </w:p>
    <w:p w14:paraId="6A3E41F9" w14:textId="0109A698" w:rsidR="00DC6033" w:rsidRDefault="00DC6033" w:rsidP="00854DF6">
      <w:pPr>
        <w:shd w:val="clear" w:color="auto" w:fill="FFFFFF" w:themeFill="background1"/>
        <w:spacing w:after="0" w:line="240" w:lineRule="auto"/>
        <w:rPr>
          <w:rFonts w:asciiTheme="majorHAnsi" w:hAnsiTheme="majorHAnsi" w:cstheme="majorHAnsi"/>
        </w:rPr>
      </w:pPr>
      <w:r>
        <w:rPr>
          <w:rFonts w:asciiTheme="majorHAnsi" w:hAnsiTheme="majorHAnsi" w:cstheme="majorHAnsi"/>
        </w:rPr>
        <w:t>Here column color and Month_produced are dependent on car_model and independent of each other</w:t>
      </w:r>
    </w:p>
    <w:p w14:paraId="6A48C8D8" w14:textId="396AC938" w:rsidR="00714BA0" w:rsidRDefault="00714BA0" w:rsidP="00854DF6">
      <w:pPr>
        <w:shd w:val="clear" w:color="auto" w:fill="FFFFFF" w:themeFill="background1"/>
        <w:spacing w:after="0" w:line="240" w:lineRule="auto"/>
        <w:rPr>
          <w:rFonts w:asciiTheme="majorHAnsi" w:hAnsiTheme="majorHAnsi" w:cstheme="majorHAnsi"/>
        </w:rPr>
      </w:pPr>
      <w:r>
        <w:rPr>
          <w:rFonts w:asciiTheme="majorHAnsi" w:hAnsiTheme="majorHAnsi" w:cstheme="majorHAnsi"/>
        </w:rPr>
        <w:t>Hence, we can say color and Month_produced columns are multivalued dependent on Car_model</w:t>
      </w:r>
    </w:p>
    <w:p w14:paraId="1177D2A5" w14:textId="7FE4DFDF" w:rsidR="00714BA0" w:rsidRDefault="00714BA0" w:rsidP="00854DF6">
      <w:pPr>
        <w:shd w:val="clear" w:color="auto" w:fill="FFFFFF" w:themeFill="background1"/>
        <w:spacing w:after="0" w:line="240" w:lineRule="auto"/>
        <w:rPr>
          <w:rFonts w:asciiTheme="majorHAnsi" w:hAnsiTheme="majorHAnsi" w:cstheme="majorHAnsi"/>
        </w:rPr>
      </w:pPr>
      <w:r>
        <w:rPr>
          <w:rFonts w:asciiTheme="majorHAnsi" w:hAnsiTheme="majorHAnsi" w:cstheme="majorHAnsi"/>
        </w:rPr>
        <w:t xml:space="preserve">Car_model </w:t>
      </w:r>
      <m:oMath>
        <m:r>
          <w:rPr>
            <w:rFonts w:ascii="Cambria Math" w:hAnsi="Cambria Math" w:cstheme="majorHAnsi"/>
          </w:rPr>
          <m:t>→→</m:t>
        </m:r>
      </m:oMath>
      <w:r>
        <w:rPr>
          <w:rFonts w:asciiTheme="majorHAnsi" w:eastAsiaTheme="minorEastAsia" w:hAnsiTheme="majorHAnsi" w:cstheme="majorHAnsi"/>
        </w:rPr>
        <w:t xml:space="preserve"> </w:t>
      </w:r>
      <w:r>
        <w:rPr>
          <w:rFonts w:asciiTheme="majorHAnsi" w:hAnsiTheme="majorHAnsi" w:cstheme="majorHAnsi"/>
        </w:rPr>
        <w:t>color</w:t>
      </w:r>
    </w:p>
    <w:p w14:paraId="5221E752" w14:textId="4112580B" w:rsidR="00714BA0" w:rsidRDefault="00714BA0" w:rsidP="00854DF6">
      <w:pPr>
        <w:shd w:val="clear" w:color="auto" w:fill="FFFFFF" w:themeFill="background1"/>
        <w:spacing w:after="0" w:line="240" w:lineRule="auto"/>
        <w:rPr>
          <w:rFonts w:asciiTheme="majorHAnsi" w:hAnsiTheme="majorHAnsi" w:cstheme="majorHAnsi"/>
        </w:rPr>
      </w:pPr>
      <w:r>
        <w:rPr>
          <w:rFonts w:asciiTheme="majorHAnsi" w:hAnsiTheme="majorHAnsi" w:cstheme="majorHAnsi"/>
        </w:rPr>
        <w:t xml:space="preserve">Car_model </w:t>
      </w:r>
      <m:oMath>
        <m:r>
          <w:rPr>
            <w:rFonts w:ascii="Cambria Math" w:hAnsi="Cambria Math" w:cstheme="majorHAnsi"/>
          </w:rPr>
          <m:t>→→</m:t>
        </m:r>
      </m:oMath>
      <w:r w:rsidRPr="00714BA0">
        <w:rPr>
          <w:rFonts w:asciiTheme="majorHAnsi" w:hAnsiTheme="majorHAnsi" w:cstheme="majorHAnsi"/>
        </w:rPr>
        <w:t xml:space="preserve"> </w:t>
      </w:r>
      <w:r>
        <w:rPr>
          <w:rFonts w:asciiTheme="majorHAnsi" w:hAnsiTheme="majorHAnsi" w:cstheme="majorHAnsi"/>
        </w:rPr>
        <w:t>Month_produced</w:t>
      </w:r>
    </w:p>
    <w:p w14:paraId="77C872BD" w14:textId="16F28611" w:rsidR="00714BA0" w:rsidRDefault="00714BA0" w:rsidP="00854DF6">
      <w:pPr>
        <w:shd w:val="clear" w:color="auto" w:fill="FFFFFF" w:themeFill="background1"/>
        <w:spacing w:after="0" w:line="240" w:lineRule="auto"/>
        <w:rPr>
          <w:rFonts w:asciiTheme="majorHAnsi" w:hAnsiTheme="majorHAnsi" w:cstheme="majorHAnsi"/>
          <w:b/>
          <w:bCs/>
        </w:rPr>
      </w:pPr>
      <w:r>
        <w:rPr>
          <w:rFonts w:asciiTheme="majorHAnsi" w:hAnsiTheme="majorHAnsi" w:cstheme="majorHAnsi"/>
        </w:rPr>
        <w:t xml:space="preserve">              </w:t>
      </w:r>
      <w:r w:rsidRPr="00714BA0">
        <w:rPr>
          <w:rFonts w:asciiTheme="majorHAnsi" w:hAnsiTheme="majorHAnsi" w:cstheme="majorHAnsi"/>
          <w:b/>
          <w:bCs/>
        </w:rPr>
        <w:t>higher normal forms</w:t>
      </w:r>
      <w:r>
        <w:rPr>
          <w:rFonts w:asciiTheme="majorHAnsi" w:hAnsiTheme="majorHAnsi" w:cstheme="majorHAnsi"/>
          <w:b/>
          <w:bCs/>
        </w:rPr>
        <w:t xml:space="preserve"> (Fourth </w:t>
      </w:r>
      <w:r w:rsidRPr="00714BA0">
        <w:rPr>
          <w:rFonts w:asciiTheme="majorHAnsi" w:hAnsiTheme="majorHAnsi" w:cstheme="majorHAnsi"/>
          <w:b/>
          <w:bCs/>
        </w:rPr>
        <w:t>normal form)</w:t>
      </w:r>
    </w:p>
    <w:p w14:paraId="710DED59" w14:textId="61775F65" w:rsidR="00714BA0" w:rsidRPr="00714BA0" w:rsidRDefault="00714BA0" w:rsidP="00854DF6">
      <w:pPr>
        <w:shd w:val="clear" w:color="auto" w:fill="FFFFFF" w:themeFill="background1"/>
        <w:spacing w:after="0" w:line="240" w:lineRule="auto"/>
        <w:rPr>
          <w:rFonts w:asciiTheme="majorHAnsi" w:hAnsiTheme="majorHAnsi" w:cstheme="majorHAnsi"/>
        </w:rPr>
      </w:pPr>
      <w:r>
        <w:rPr>
          <w:rFonts w:asciiTheme="majorHAnsi" w:hAnsiTheme="majorHAnsi" w:cstheme="majorHAnsi"/>
        </w:rPr>
        <w:t>it’s a level of database normalization where there are no non-trivial</w:t>
      </w:r>
      <w:r w:rsidR="00464CAC">
        <w:rPr>
          <w:rFonts w:asciiTheme="majorHAnsi" w:hAnsiTheme="majorHAnsi" w:cstheme="majorHAnsi"/>
        </w:rPr>
        <w:t xml:space="preserve"> multivalued dependencies other than candidate key. In addition of database meeting requirement of BCNF, it must not contain more than one multivalued dependency</w:t>
      </w:r>
    </w:p>
    <w:p w14:paraId="4F338F1A" w14:textId="77777777" w:rsidR="00854DF6" w:rsidRPr="002F19D5" w:rsidRDefault="00854DF6" w:rsidP="00854DF6">
      <w:pPr>
        <w:shd w:val="clear" w:color="auto" w:fill="FFFFFF" w:themeFill="background1"/>
        <w:spacing w:after="0" w:line="240" w:lineRule="auto"/>
        <w:rPr>
          <w:rFonts w:asciiTheme="majorHAnsi" w:hAnsiTheme="majorHAnsi" w:cstheme="majorHAnsi"/>
          <w:b/>
          <w:bCs/>
        </w:rPr>
      </w:pPr>
    </w:p>
    <w:p w14:paraId="0805C35F" w14:textId="77777777" w:rsidR="00854DF6" w:rsidRPr="002F19D5" w:rsidRDefault="00854DF6" w:rsidP="00854DF6">
      <w:pPr>
        <w:shd w:val="clear" w:color="auto" w:fill="FFFFFF" w:themeFill="background1"/>
        <w:spacing w:after="0" w:line="240" w:lineRule="auto"/>
        <w:rPr>
          <w:rFonts w:asciiTheme="majorHAnsi" w:hAnsiTheme="majorHAnsi" w:cstheme="majorHAnsi"/>
          <w:b/>
          <w:bCs/>
          <w:u w:val="single"/>
        </w:rPr>
      </w:pPr>
      <w:r w:rsidRPr="002F19D5">
        <w:rPr>
          <w:rFonts w:asciiTheme="majorHAnsi" w:hAnsiTheme="majorHAnsi" w:cstheme="majorHAnsi"/>
          <w:b/>
          <w:bCs/>
          <w:u w:val="single"/>
        </w:rPr>
        <w:t xml:space="preserve">Q3: [ 50 points] Data stores and indexing </w:t>
      </w:r>
    </w:p>
    <w:p w14:paraId="6024CEB4" w14:textId="77777777" w:rsidR="00854DF6" w:rsidRPr="002F19D5" w:rsidRDefault="00854DF6" w:rsidP="00854DF6">
      <w:pPr>
        <w:shd w:val="clear" w:color="auto" w:fill="FFFFFF" w:themeFill="background1"/>
        <w:spacing w:after="0" w:line="240" w:lineRule="auto"/>
        <w:rPr>
          <w:rFonts w:asciiTheme="majorHAnsi" w:hAnsiTheme="majorHAnsi" w:cstheme="majorHAnsi"/>
          <w:b/>
          <w:bCs/>
        </w:rPr>
      </w:pPr>
    </w:p>
    <w:p w14:paraId="7F1ABC42" w14:textId="24BC4410" w:rsidR="00854DF6" w:rsidRPr="00464CAC" w:rsidRDefault="00854DF6" w:rsidP="00854DF6">
      <w:pPr>
        <w:pStyle w:val="ListParagraph"/>
        <w:numPr>
          <w:ilvl w:val="0"/>
          <w:numId w:val="14"/>
        </w:numPr>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b/>
          <w:bCs/>
        </w:rPr>
        <w:t xml:space="preserve">[15 points] </w:t>
      </w:r>
      <w:r w:rsidRPr="002F19D5">
        <w:rPr>
          <w:rFonts w:asciiTheme="majorHAnsi" w:hAnsiTheme="majorHAnsi" w:cstheme="majorHAnsi"/>
          <w:sz w:val="21"/>
          <w:szCs w:val="21"/>
        </w:rPr>
        <w:t xml:space="preserve">What do you mean by database indexing? Write some SQL commends to index using B+- tree, and </w:t>
      </w:r>
      <w:r w:rsidRPr="002F19D5">
        <w:rPr>
          <w:rFonts w:asciiTheme="majorHAnsi" w:hAnsiTheme="majorHAnsi" w:cstheme="majorHAnsi"/>
        </w:rPr>
        <w:t xml:space="preserve">for hashing, encryption, and compression functions. </w:t>
      </w:r>
    </w:p>
    <w:p w14:paraId="658BEE1B" w14:textId="542789A7" w:rsidR="00464CAC" w:rsidRDefault="00464CAC" w:rsidP="00464CAC">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 xml:space="preserve"> </w:t>
      </w:r>
      <w:r w:rsidRPr="00464CAC">
        <w:rPr>
          <w:rFonts w:asciiTheme="majorHAnsi" w:hAnsiTheme="majorHAnsi" w:cstheme="majorHAnsi"/>
          <w:b/>
          <w:bCs/>
          <w:sz w:val="21"/>
          <w:szCs w:val="21"/>
        </w:rPr>
        <w:t>database indexing</w:t>
      </w:r>
      <w:r>
        <w:rPr>
          <w:rFonts w:asciiTheme="majorHAnsi" w:hAnsiTheme="majorHAnsi" w:cstheme="majorHAnsi"/>
          <w:b/>
          <w:bCs/>
          <w:sz w:val="21"/>
          <w:szCs w:val="21"/>
        </w:rPr>
        <w:t>:</w:t>
      </w:r>
      <w:r w:rsidR="00C33676">
        <w:rPr>
          <w:rFonts w:asciiTheme="majorHAnsi" w:hAnsiTheme="majorHAnsi" w:cstheme="majorHAnsi"/>
          <w:b/>
          <w:bCs/>
          <w:sz w:val="21"/>
          <w:szCs w:val="21"/>
        </w:rPr>
        <w:t xml:space="preserve"> </w:t>
      </w:r>
      <w:r w:rsidR="00C33676">
        <w:rPr>
          <w:rFonts w:asciiTheme="majorHAnsi" w:hAnsiTheme="majorHAnsi" w:cstheme="majorHAnsi"/>
          <w:sz w:val="21"/>
          <w:szCs w:val="21"/>
        </w:rPr>
        <w:t>it is data structure technique which allows user to retrieve records from a database file quickly.</w:t>
      </w:r>
    </w:p>
    <w:p w14:paraId="6F292FB8" w14:textId="3170FFD8" w:rsidR="00C33676" w:rsidRDefault="00C33676" w:rsidP="00464CAC">
      <w:pPr>
        <w:pStyle w:val="ListParagraph"/>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sz w:val="21"/>
          <w:szCs w:val="21"/>
        </w:rPr>
        <w:t>SQL commends to index using B+- tree</w:t>
      </w:r>
      <w:r>
        <w:rPr>
          <w:rFonts w:asciiTheme="majorHAnsi" w:hAnsiTheme="majorHAnsi" w:cstheme="majorHAnsi"/>
          <w:sz w:val="21"/>
          <w:szCs w:val="21"/>
        </w:rPr>
        <w:t>:</w:t>
      </w:r>
    </w:p>
    <w:p w14:paraId="5713CF65" w14:textId="03B95B17" w:rsidR="00C33676" w:rsidRDefault="00C33676" w:rsidP="00464CAC">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//creating single column index</w:t>
      </w:r>
    </w:p>
    <w:p w14:paraId="78E82FA8" w14:textId="027CD7BC" w:rsidR="00C33676" w:rsidRDefault="00C33676" w:rsidP="00464CAC">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CREATE INDEX indexname O</w:t>
      </w:r>
      <w:r w:rsidR="00842690">
        <w:rPr>
          <w:rFonts w:asciiTheme="majorHAnsi" w:hAnsiTheme="majorHAnsi" w:cstheme="majorHAnsi"/>
          <w:sz w:val="21"/>
          <w:szCs w:val="21"/>
        </w:rPr>
        <w:t>N</w:t>
      </w:r>
      <w:r>
        <w:rPr>
          <w:rFonts w:asciiTheme="majorHAnsi" w:hAnsiTheme="majorHAnsi" w:cstheme="majorHAnsi"/>
          <w:sz w:val="21"/>
          <w:szCs w:val="21"/>
        </w:rPr>
        <w:t xml:space="preserve"> tablename</w:t>
      </w:r>
    </w:p>
    <w:p w14:paraId="0A6CF89A" w14:textId="0C4AE4C0" w:rsidR="00842690" w:rsidRDefault="00842690" w:rsidP="00464CAC">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//creating unique index</w:t>
      </w:r>
    </w:p>
    <w:p w14:paraId="30365FBC" w14:textId="0AF4D9A0" w:rsidR="00842690" w:rsidRPr="00C33676" w:rsidRDefault="00842690" w:rsidP="00464CAC">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CREATE UNIQUE INDEX indexname ON tablename</w:t>
      </w:r>
    </w:p>
    <w:p w14:paraId="5AD946DB" w14:textId="4FB63B31" w:rsidR="00464CAC" w:rsidRDefault="00842690" w:rsidP="00464CAC">
      <w:pPr>
        <w:pStyle w:val="ListParagraph"/>
        <w:autoSpaceDE w:val="0"/>
        <w:autoSpaceDN w:val="0"/>
        <w:adjustRightInd w:val="0"/>
        <w:spacing w:after="0" w:line="240" w:lineRule="auto"/>
        <w:rPr>
          <w:rFonts w:asciiTheme="majorHAnsi" w:hAnsiTheme="majorHAnsi" w:cstheme="majorHAnsi"/>
        </w:rPr>
      </w:pPr>
      <w:r w:rsidRPr="002F19D5">
        <w:rPr>
          <w:rFonts w:asciiTheme="majorHAnsi" w:hAnsiTheme="majorHAnsi" w:cstheme="majorHAnsi"/>
          <w:sz w:val="21"/>
          <w:szCs w:val="21"/>
        </w:rPr>
        <w:t>SQL commends</w:t>
      </w:r>
      <w:r>
        <w:rPr>
          <w:rFonts w:asciiTheme="majorHAnsi" w:hAnsiTheme="majorHAnsi" w:cstheme="majorHAnsi"/>
          <w:sz w:val="21"/>
          <w:szCs w:val="21"/>
        </w:rPr>
        <w:t xml:space="preserve"> </w:t>
      </w:r>
      <w:r w:rsidRPr="002F19D5">
        <w:rPr>
          <w:rFonts w:asciiTheme="majorHAnsi" w:hAnsiTheme="majorHAnsi" w:cstheme="majorHAnsi"/>
        </w:rPr>
        <w:t>for hashing, encryption</w:t>
      </w:r>
    </w:p>
    <w:p w14:paraId="1D09B120" w14:textId="4F81FDF9" w:rsidR="00842690" w:rsidRDefault="00842690" w:rsidP="00464CAC">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SELECT HASHBYTES</w:t>
      </w:r>
      <w:r w:rsidR="00CF3980">
        <w:rPr>
          <w:rFonts w:asciiTheme="majorHAnsi" w:hAnsiTheme="majorHAnsi" w:cstheme="majorHAnsi"/>
          <w:sz w:val="21"/>
          <w:szCs w:val="21"/>
        </w:rPr>
        <w:t xml:space="preserve"> </w:t>
      </w:r>
      <w:r>
        <w:rPr>
          <w:rFonts w:asciiTheme="majorHAnsi" w:hAnsiTheme="majorHAnsi" w:cstheme="majorHAnsi"/>
          <w:sz w:val="21"/>
          <w:szCs w:val="21"/>
        </w:rPr>
        <w:t>(‘MD5’, ‘string to be converted to hash’) As COL1.HASHBYTES (‘MD5’, ‘string to be converted to hash’)</w:t>
      </w:r>
      <w:r w:rsidR="00CF3980">
        <w:rPr>
          <w:rFonts w:asciiTheme="majorHAnsi" w:hAnsiTheme="majorHAnsi" w:cstheme="majorHAnsi"/>
          <w:sz w:val="21"/>
          <w:szCs w:val="21"/>
        </w:rPr>
        <w:t xml:space="preserve"> as COL2 GO</w:t>
      </w:r>
    </w:p>
    <w:p w14:paraId="3BCDD389" w14:textId="2395993F" w:rsidR="00464CAC" w:rsidRDefault="00CF3980" w:rsidP="00464CAC">
      <w:pPr>
        <w:pStyle w:val="ListParagraph"/>
        <w:autoSpaceDE w:val="0"/>
        <w:autoSpaceDN w:val="0"/>
        <w:adjustRightInd w:val="0"/>
        <w:spacing w:after="0" w:line="240" w:lineRule="auto"/>
        <w:rPr>
          <w:rFonts w:asciiTheme="majorHAnsi" w:hAnsiTheme="majorHAnsi" w:cstheme="majorHAnsi"/>
        </w:rPr>
      </w:pPr>
      <w:r w:rsidRPr="002F19D5">
        <w:rPr>
          <w:rFonts w:asciiTheme="majorHAnsi" w:hAnsiTheme="majorHAnsi" w:cstheme="majorHAnsi"/>
          <w:sz w:val="21"/>
          <w:szCs w:val="21"/>
        </w:rPr>
        <w:t>SQL commends</w:t>
      </w:r>
      <w:r>
        <w:rPr>
          <w:rFonts w:asciiTheme="majorHAnsi" w:hAnsiTheme="majorHAnsi" w:cstheme="majorHAnsi"/>
          <w:sz w:val="21"/>
          <w:szCs w:val="21"/>
        </w:rPr>
        <w:t xml:space="preserve"> </w:t>
      </w:r>
      <w:r w:rsidRPr="002F19D5">
        <w:rPr>
          <w:rFonts w:asciiTheme="majorHAnsi" w:hAnsiTheme="majorHAnsi" w:cstheme="majorHAnsi"/>
        </w:rPr>
        <w:t>for</w:t>
      </w:r>
      <w:r>
        <w:rPr>
          <w:rFonts w:asciiTheme="majorHAnsi" w:hAnsiTheme="majorHAnsi" w:cstheme="majorHAnsi"/>
        </w:rPr>
        <w:t xml:space="preserve"> </w:t>
      </w:r>
      <w:r w:rsidRPr="002F19D5">
        <w:rPr>
          <w:rFonts w:asciiTheme="majorHAnsi" w:hAnsiTheme="majorHAnsi" w:cstheme="majorHAnsi"/>
        </w:rPr>
        <w:t>compression functions</w:t>
      </w:r>
    </w:p>
    <w:p w14:paraId="3D24DC94" w14:textId="740D8877" w:rsidR="00CF3980" w:rsidRPr="002F19D5" w:rsidRDefault="00CF3980" w:rsidP="00464CAC">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SELECT COMPRESS (‘compressing function’) AS compressed-value</w:t>
      </w:r>
    </w:p>
    <w:p w14:paraId="3FB52D42" w14:textId="28E59F60" w:rsidR="00854DF6" w:rsidRPr="00567309" w:rsidRDefault="00854DF6" w:rsidP="00567309">
      <w:pPr>
        <w:pStyle w:val="ListParagraph"/>
        <w:numPr>
          <w:ilvl w:val="0"/>
          <w:numId w:val="14"/>
        </w:numPr>
        <w:autoSpaceDE w:val="0"/>
        <w:autoSpaceDN w:val="0"/>
        <w:adjustRightInd w:val="0"/>
        <w:spacing w:after="0" w:line="240" w:lineRule="auto"/>
        <w:rPr>
          <w:rFonts w:asciiTheme="majorHAnsi" w:hAnsiTheme="majorHAnsi" w:cstheme="majorHAnsi"/>
        </w:rPr>
      </w:pPr>
      <w:r w:rsidRPr="002F19D5">
        <w:rPr>
          <w:rFonts w:asciiTheme="majorHAnsi" w:hAnsiTheme="majorHAnsi" w:cstheme="majorHAnsi"/>
          <w:b/>
          <w:bCs/>
        </w:rPr>
        <w:t xml:space="preserve">[20 points] </w:t>
      </w:r>
      <w:r w:rsidRPr="002F19D5">
        <w:rPr>
          <w:rFonts w:asciiTheme="majorHAnsi" w:hAnsiTheme="majorHAnsi" w:cstheme="majorHAnsi"/>
          <w:sz w:val="21"/>
          <w:szCs w:val="21"/>
        </w:rPr>
        <w:t xml:space="preserve">A PARTS file with </w:t>
      </w:r>
      <w:r w:rsidRPr="002F19D5">
        <w:rPr>
          <w:rFonts w:asciiTheme="majorHAnsi" w:hAnsiTheme="majorHAnsi" w:cstheme="majorHAnsi"/>
          <w:sz w:val="18"/>
          <w:szCs w:val="18"/>
        </w:rPr>
        <w:t xml:space="preserve">Part# </w:t>
      </w:r>
      <w:r w:rsidRPr="002F19D5">
        <w:rPr>
          <w:rFonts w:asciiTheme="majorHAnsi" w:hAnsiTheme="majorHAnsi" w:cstheme="majorHAnsi"/>
          <w:sz w:val="21"/>
          <w:szCs w:val="21"/>
        </w:rPr>
        <w:t xml:space="preserve">as the key field includes records with the following </w:t>
      </w:r>
      <w:r w:rsidRPr="002F19D5">
        <w:rPr>
          <w:rFonts w:asciiTheme="majorHAnsi" w:hAnsiTheme="majorHAnsi" w:cstheme="majorHAnsi"/>
          <w:sz w:val="18"/>
          <w:szCs w:val="18"/>
        </w:rPr>
        <w:t xml:space="preserve">Part# </w:t>
      </w:r>
      <w:r w:rsidRPr="002F19D5">
        <w:rPr>
          <w:rFonts w:asciiTheme="majorHAnsi" w:hAnsiTheme="majorHAnsi" w:cstheme="majorHAnsi"/>
          <w:sz w:val="21"/>
          <w:szCs w:val="21"/>
        </w:rPr>
        <w:t>values: 20, 69, 37, 61, 47, 92, 48, 71, 56, 59, 18, 21, 10, 74, 78, 15, 16, 20, 24, 28, 39, 43, 47, 50, 69, 75, 8, 41, 33, 38. Suppose that the search field values are inserted in the given order in a B</w:t>
      </w:r>
      <w:r w:rsidRPr="002F19D5">
        <w:rPr>
          <w:rFonts w:asciiTheme="majorHAnsi" w:hAnsiTheme="majorHAnsi" w:cstheme="majorHAnsi"/>
          <w:sz w:val="16"/>
          <w:szCs w:val="16"/>
        </w:rPr>
        <w:t>+</w:t>
      </w:r>
      <w:r w:rsidRPr="002F19D5">
        <w:rPr>
          <w:rFonts w:asciiTheme="majorHAnsi" w:hAnsiTheme="majorHAnsi" w:cstheme="majorHAnsi"/>
          <w:sz w:val="21"/>
          <w:szCs w:val="21"/>
        </w:rPr>
        <w:t xml:space="preserve">-tree of order </w:t>
      </w:r>
      <w:proofErr w:type="spellStart"/>
      <w:r w:rsidRPr="002F19D5">
        <w:rPr>
          <w:rFonts w:asciiTheme="majorHAnsi" w:hAnsiTheme="majorHAnsi" w:cstheme="majorHAnsi"/>
          <w:i/>
          <w:iCs/>
          <w:sz w:val="21"/>
          <w:szCs w:val="21"/>
        </w:rPr>
        <w:t>p</w:t>
      </w:r>
      <w:r w:rsidRPr="002F19D5">
        <w:rPr>
          <w:rFonts w:asciiTheme="majorHAnsi" w:hAnsiTheme="majorHAnsi" w:cstheme="majorHAnsi"/>
          <w:sz w:val="16"/>
          <w:szCs w:val="16"/>
        </w:rPr>
        <w:t>leaf</w:t>
      </w:r>
      <w:proofErr w:type="spellEnd"/>
      <w:r w:rsidRPr="002F19D5">
        <w:rPr>
          <w:rFonts w:asciiTheme="majorHAnsi" w:hAnsiTheme="majorHAnsi" w:cstheme="majorHAnsi"/>
          <w:sz w:val="16"/>
          <w:szCs w:val="16"/>
        </w:rPr>
        <w:t xml:space="preserve"> </w:t>
      </w:r>
      <w:r w:rsidRPr="002F19D5">
        <w:rPr>
          <w:rFonts w:asciiTheme="majorHAnsi" w:hAnsiTheme="majorHAnsi" w:cstheme="majorHAnsi"/>
          <w:sz w:val="21"/>
          <w:szCs w:val="21"/>
        </w:rPr>
        <w:t>= 4; Try to show how the tree will expand. What the fi</w:t>
      </w:r>
      <w:r w:rsidRPr="00567309">
        <w:rPr>
          <w:rFonts w:asciiTheme="majorHAnsi" w:hAnsiTheme="majorHAnsi" w:cstheme="majorHAnsi"/>
          <w:sz w:val="21"/>
          <w:szCs w:val="21"/>
        </w:rPr>
        <w:t xml:space="preserve">nal tree will look like (extra!). [ Hints you can use visualization tool mentioned in lecture slide] </w:t>
      </w:r>
    </w:p>
    <w:p w14:paraId="0AC3E173" w14:textId="77777777" w:rsidR="00CC39FD" w:rsidRDefault="00CC39FD" w:rsidP="00260D92">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noProof/>
          <w:sz w:val="21"/>
          <w:szCs w:val="21"/>
        </w:rPr>
        <w:lastRenderedPageBreak/>
        <w:drawing>
          <wp:anchor distT="0" distB="0" distL="114300" distR="114300" simplePos="0" relativeHeight="251658240" behindDoc="0" locked="0" layoutInCell="1" allowOverlap="1" wp14:anchorId="7CDDF17B" wp14:editId="68C082DE">
            <wp:simplePos x="628650" y="1657350"/>
            <wp:positionH relativeFrom="column">
              <wp:align>left</wp:align>
            </wp:positionH>
            <wp:positionV relativeFrom="paragraph">
              <wp:align>top</wp:align>
            </wp:positionV>
            <wp:extent cx="5943600" cy="445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420_18174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anchor>
        </w:drawing>
      </w:r>
    </w:p>
    <w:p w14:paraId="5550972F" w14:textId="77777777" w:rsidR="00CC39FD" w:rsidRPr="00CC39FD" w:rsidRDefault="00CC39FD" w:rsidP="00CC39FD"/>
    <w:p w14:paraId="09458E38" w14:textId="77777777" w:rsidR="00CC39FD" w:rsidRPr="00CC39FD" w:rsidRDefault="00CC39FD" w:rsidP="00CC39FD"/>
    <w:p w14:paraId="27251DCA" w14:textId="77777777" w:rsidR="00CC39FD" w:rsidRPr="00CC39FD" w:rsidRDefault="00CC39FD" w:rsidP="00CC39FD"/>
    <w:p w14:paraId="242038D0" w14:textId="77777777" w:rsidR="00CC39FD" w:rsidRPr="00CC39FD" w:rsidRDefault="00CC39FD" w:rsidP="00CC39FD"/>
    <w:p w14:paraId="71428CAC" w14:textId="77777777" w:rsidR="00CC39FD" w:rsidRPr="00CC39FD" w:rsidRDefault="00CC39FD" w:rsidP="00CC39FD"/>
    <w:p w14:paraId="3D06598F" w14:textId="77777777" w:rsidR="00CC39FD" w:rsidRPr="00CC39FD" w:rsidRDefault="00CC39FD" w:rsidP="00CC39FD"/>
    <w:p w14:paraId="0F2FD3AB" w14:textId="77777777" w:rsidR="00CC39FD" w:rsidRPr="00CC39FD" w:rsidRDefault="00CC39FD" w:rsidP="00CC39FD"/>
    <w:p w14:paraId="51E363AD" w14:textId="77777777" w:rsidR="00CC39FD" w:rsidRPr="00CC39FD" w:rsidRDefault="00CC39FD" w:rsidP="00CC39FD"/>
    <w:p w14:paraId="40948DE1" w14:textId="77777777" w:rsidR="00CC39FD" w:rsidRPr="00CC39FD" w:rsidRDefault="00CC39FD" w:rsidP="00CC39FD"/>
    <w:p w14:paraId="7846C1D3" w14:textId="77777777" w:rsidR="00CC39FD" w:rsidRDefault="00CC39FD" w:rsidP="00260D92">
      <w:pPr>
        <w:pStyle w:val="ListParagraph"/>
        <w:autoSpaceDE w:val="0"/>
        <w:autoSpaceDN w:val="0"/>
        <w:adjustRightInd w:val="0"/>
        <w:spacing w:after="0" w:line="240" w:lineRule="auto"/>
        <w:rPr>
          <w:rFonts w:asciiTheme="majorHAnsi" w:hAnsiTheme="majorHAnsi" w:cstheme="majorHAnsi"/>
          <w:sz w:val="21"/>
          <w:szCs w:val="21"/>
        </w:rPr>
      </w:pPr>
    </w:p>
    <w:p w14:paraId="40EAE008" w14:textId="77777777" w:rsidR="00CC39FD" w:rsidRDefault="00CC39FD" w:rsidP="00260D92">
      <w:pPr>
        <w:pStyle w:val="ListParagraph"/>
        <w:autoSpaceDE w:val="0"/>
        <w:autoSpaceDN w:val="0"/>
        <w:adjustRightInd w:val="0"/>
        <w:spacing w:after="0" w:line="240" w:lineRule="auto"/>
        <w:rPr>
          <w:rFonts w:asciiTheme="majorHAnsi" w:hAnsiTheme="majorHAnsi" w:cstheme="majorHAnsi"/>
          <w:sz w:val="21"/>
          <w:szCs w:val="21"/>
        </w:rPr>
      </w:pPr>
    </w:p>
    <w:p w14:paraId="181D97AC" w14:textId="0DA1772A" w:rsidR="00260D92" w:rsidRDefault="00CC39FD" w:rsidP="00CC39FD">
      <w:pPr>
        <w:pStyle w:val="ListParagraph"/>
        <w:tabs>
          <w:tab w:val="center" w:pos="1440"/>
        </w:tabs>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ab/>
      </w:r>
      <w:r>
        <w:rPr>
          <w:rFonts w:asciiTheme="majorHAnsi" w:hAnsiTheme="majorHAnsi" w:cstheme="majorHAnsi"/>
          <w:sz w:val="21"/>
          <w:szCs w:val="21"/>
        </w:rPr>
        <w:br w:type="textWrapping" w:clear="all"/>
      </w:r>
    </w:p>
    <w:p w14:paraId="2B413542" w14:textId="58BA5BFF" w:rsidR="00854DF6" w:rsidRPr="00260D92" w:rsidRDefault="00260D92" w:rsidP="00260D92">
      <w:pPr>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b/>
          <w:bCs/>
          <w:sz w:val="21"/>
          <w:szCs w:val="21"/>
        </w:rPr>
        <w:t xml:space="preserve">      </w:t>
      </w:r>
      <w:r w:rsidRPr="00260D92">
        <w:rPr>
          <w:rFonts w:asciiTheme="majorHAnsi" w:hAnsiTheme="majorHAnsi" w:cstheme="majorHAnsi"/>
          <w:b/>
          <w:bCs/>
          <w:sz w:val="21"/>
          <w:szCs w:val="21"/>
        </w:rPr>
        <w:t>c.</w:t>
      </w:r>
      <w:r w:rsidRPr="00260D92">
        <w:rPr>
          <w:rFonts w:asciiTheme="majorHAnsi" w:hAnsiTheme="majorHAnsi" w:cstheme="majorHAnsi"/>
          <w:b/>
          <w:bCs/>
        </w:rPr>
        <w:t xml:space="preserve"> </w:t>
      </w:r>
      <w:r w:rsidR="00854DF6" w:rsidRPr="00260D92">
        <w:rPr>
          <w:rFonts w:asciiTheme="majorHAnsi" w:hAnsiTheme="majorHAnsi" w:cstheme="majorHAnsi"/>
          <w:b/>
          <w:bCs/>
        </w:rPr>
        <w:t xml:space="preserve">[15 points] </w:t>
      </w:r>
      <w:r w:rsidR="00854DF6" w:rsidRPr="00260D92">
        <w:rPr>
          <w:rFonts w:asciiTheme="majorHAnsi" w:hAnsiTheme="majorHAnsi" w:cstheme="majorHAnsi"/>
          <w:sz w:val="21"/>
          <w:szCs w:val="21"/>
        </w:rPr>
        <w:t xml:space="preserve">Compare different indexing techniques based on their advantages and disadvantages. </w:t>
      </w:r>
    </w:p>
    <w:p w14:paraId="2DAB5483" w14:textId="77777777" w:rsidR="002D6792" w:rsidRPr="002D6792" w:rsidRDefault="002D6792" w:rsidP="002D6792">
      <w:pPr>
        <w:pStyle w:val="ListParagraph"/>
        <w:rPr>
          <w:rFonts w:asciiTheme="majorHAnsi" w:hAnsiTheme="majorHAnsi" w:cstheme="majorHAnsi"/>
          <w:sz w:val="21"/>
          <w:szCs w:val="21"/>
        </w:rPr>
      </w:pPr>
    </w:p>
    <w:p w14:paraId="0579D349" w14:textId="15CC00BF" w:rsidR="002D6792" w:rsidRDefault="002D6792" w:rsidP="002D6792">
      <w:pPr>
        <w:pStyle w:val="ListParagraph"/>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sz w:val="21"/>
          <w:szCs w:val="21"/>
        </w:rPr>
        <w:t>Unique indexes like primary key and unique constraints prevent duplicate data from entering the table and also might slow down inserts</w:t>
      </w:r>
      <w:r w:rsidR="0005076E">
        <w:rPr>
          <w:rFonts w:asciiTheme="majorHAnsi" w:hAnsiTheme="majorHAnsi" w:cstheme="majorHAnsi"/>
          <w:sz w:val="21"/>
          <w:szCs w:val="21"/>
        </w:rPr>
        <w:t xml:space="preserve"> as machine need to compute and enforce the uniqueness</w:t>
      </w:r>
      <w:r>
        <w:rPr>
          <w:rFonts w:asciiTheme="majorHAnsi" w:hAnsiTheme="majorHAnsi" w:cstheme="majorHAnsi"/>
          <w:sz w:val="21"/>
          <w:szCs w:val="21"/>
        </w:rPr>
        <w:t xml:space="preserve"> </w:t>
      </w:r>
    </w:p>
    <w:p w14:paraId="51BABC05" w14:textId="4E455B7B" w:rsidR="002D6792" w:rsidRDefault="002D6792" w:rsidP="002D6792">
      <w:pPr>
        <w:pStyle w:val="ListParagraph"/>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sz w:val="21"/>
          <w:szCs w:val="21"/>
        </w:rPr>
        <w:t>Clustered index, its underlying data might require sorting which may lead to fragmentation on the over-all database while non-clustered indexes take up additional space, that may not be on the same page as the data requested</w:t>
      </w:r>
    </w:p>
    <w:p w14:paraId="677F7A64" w14:textId="1FCB624E" w:rsidR="0005076E" w:rsidRDefault="0005076E" w:rsidP="002D6792">
      <w:pPr>
        <w:pStyle w:val="ListParagraph"/>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sz w:val="21"/>
          <w:szCs w:val="21"/>
        </w:rPr>
        <w:t xml:space="preserve">With dense indexing technique consumes much space (storage) as compared to sparse index techniques though it </w:t>
      </w:r>
      <w:proofErr w:type="gramStart"/>
      <w:r>
        <w:rPr>
          <w:rFonts w:asciiTheme="majorHAnsi" w:hAnsiTheme="majorHAnsi" w:cstheme="majorHAnsi"/>
          <w:sz w:val="21"/>
          <w:szCs w:val="21"/>
        </w:rPr>
        <w:t>facilitate</w:t>
      </w:r>
      <w:proofErr w:type="gramEnd"/>
      <w:r>
        <w:rPr>
          <w:rFonts w:asciiTheme="majorHAnsi" w:hAnsiTheme="majorHAnsi" w:cstheme="majorHAnsi"/>
          <w:sz w:val="21"/>
          <w:szCs w:val="21"/>
        </w:rPr>
        <w:t xml:space="preserve"> faster search.</w:t>
      </w:r>
    </w:p>
    <w:p w14:paraId="10F25A25" w14:textId="77777777" w:rsidR="00D65E9F" w:rsidRPr="002F19D5" w:rsidRDefault="0005076E" w:rsidP="00D65E9F">
      <w:pPr>
        <w:shd w:val="clear" w:color="auto" w:fill="FFFFFF" w:themeFill="background1"/>
        <w:spacing w:after="0" w:line="240" w:lineRule="auto"/>
        <w:ind w:left="360"/>
        <w:rPr>
          <w:rFonts w:asciiTheme="majorHAnsi" w:hAnsiTheme="majorHAnsi" w:cstheme="majorHAnsi"/>
          <w:sz w:val="21"/>
          <w:szCs w:val="21"/>
        </w:rPr>
      </w:pPr>
      <w:r>
        <w:rPr>
          <w:rFonts w:asciiTheme="majorHAnsi" w:hAnsiTheme="majorHAnsi" w:cstheme="majorHAnsi"/>
          <w:sz w:val="21"/>
          <w:szCs w:val="21"/>
        </w:rPr>
        <w:t>SQL indexes reduces performance in insert, update and delete queries</w:t>
      </w:r>
    </w:p>
    <w:p w14:paraId="3C78E4A1" w14:textId="77777777" w:rsidR="00D65E9F" w:rsidRPr="002F19D5" w:rsidRDefault="00D65E9F" w:rsidP="00D65E9F">
      <w:pPr>
        <w:shd w:val="clear" w:color="auto" w:fill="FFFFFF" w:themeFill="background1"/>
        <w:spacing w:after="0" w:line="240" w:lineRule="auto"/>
        <w:rPr>
          <w:rFonts w:asciiTheme="majorHAnsi" w:hAnsiTheme="majorHAnsi" w:cstheme="majorHAnsi"/>
          <w:b/>
          <w:bCs/>
          <w:sz w:val="21"/>
          <w:szCs w:val="21"/>
        </w:rPr>
      </w:pPr>
      <w:r w:rsidRPr="002F19D5">
        <w:rPr>
          <w:rFonts w:asciiTheme="majorHAnsi" w:hAnsiTheme="majorHAnsi" w:cstheme="majorHAnsi"/>
          <w:b/>
          <w:bCs/>
          <w:sz w:val="21"/>
          <w:szCs w:val="21"/>
        </w:rPr>
        <w:t>Q4. [50 points] Database Transactions Processing</w:t>
      </w:r>
    </w:p>
    <w:p w14:paraId="04E7CE42" w14:textId="77777777" w:rsidR="00D65E9F" w:rsidRDefault="00D65E9F" w:rsidP="00D65E9F">
      <w:pPr>
        <w:pStyle w:val="ListParagraph"/>
        <w:numPr>
          <w:ilvl w:val="0"/>
          <w:numId w:val="15"/>
        </w:numPr>
        <w:shd w:val="clear" w:color="auto" w:fill="FFFFFF" w:themeFill="background1"/>
        <w:spacing w:after="0" w:line="240" w:lineRule="auto"/>
        <w:rPr>
          <w:rFonts w:asciiTheme="majorHAnsi" w:hAnsiTheme="majorHAnsi" w:cstheme="majorHAnsi"/>
          <w:sz w:val="21"/>
          <w:szCs w:val="21"/>
        </w:rPr>
      </w:pPr>
      <w:r w:rsidRPr="002F19D5">
        <w:rPr>
          <w:rFonts w:asciiTheme="majorHAnsi" w:hAnsiTheme="majorHAnsi" w:cstheme="majorHAnsi"/>
          <w:b/>
          <w:bCs/>
          <w:sz w:val="21"/>
          <w:szCs w:val="21"/>
        </w:rPr>
        <w:lastRenderedPageBreak/>
        <w:t>[15 points]</w:t>
      </w:r>
      <w:r w:rsidRPr="002F19D5">
        <w:rPr>
          <w:rFonts w:asciiTheme="majorHAnsi" w:hAnsiTheme="majorHAnsi" w:cstheme="majorHAnsi"/>
          <w:sz w:val="21"/>
          <w:szCs w:val="21"/>
        </w:rPr>
        <w:t xml:space="preserve"> What do we mean by a serializable schedule in a database transactions processing? Or, “Serializable schedule of n transactions is equivalent to some serial schedules of same n transactions” – explain with an example</w:t>
      </w:r>
    </w:p>
    <w:p w14:paraId="4BE05E51" w14:textId="77777777" w:rsidR="00D65E9F"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r w:rsidRPr="00D54CFA">
        <w:rPr>
          <w:rFonts w:asciiTheme="majorHAnsi" w:hAnsiTheme="majorHAnsi" w:cstheme="majorHAnsi"/>
          <w:b/>
          <w:bCs/>
          <w:sz w:val="21"/>
          <w:szCs w:val="21"/>
        </w:rPr>
        <w:t>serializable schedule</w:t>
      </w:r>
      <w:r>
        <w:rPr>
          <w:rFonts w:asciiTheme="majorHAnsi" w:hAnsiTheme="majorHAnsi" w:cstheme="majorHAnsi"/>
          <w:b/>
          <w:bCs/>
          <w:sz w:val="21"/>
          <w:szCs w:val="21"/>
        </w:rPr>
        <w:t xml:space="preserve"> </w:t>
      </w:r>
      <w:r>
        <w:rPr>
          <w:rFonts w:asciiTheme="majorHAnsi" w:hAnsiTheme="majorHAnsi" w:cstheme="majorHAnsi"/>
          <w:sz w:val="21"/>
          <w:szCs w:val="21"/>
        </w:rPr>
        <w:t xml:space="preserve">refers to </w:t>
      </w:r>
      <w:r w:rsidRPr="004774A1">
        <w:rPr>
          <w:rFonts w:asciiTheme="majorHAnsi" w:hAnsiTheme="majorHAnsi" w:cstheme="majorHAnsi"/>
          <w:sz w:val="21"/>
          <w:szCs w:val="21"/>
        </w:rPr>
        <w:t xml:space="preserve">the schedule whose effects in any consistent database instance is taken to be identical or similar to that </w:t>
      </w:r>
      <w:proofErr w:type="gramStart"/>
      <w:r w:rsidRPr="004774A1">
        <w:rPr>
          <w:rFonts w:asciiTheme="majorHAnsi" w:hAnsiTheme="majorHAnsi" w:cstheme="majorHAnsi"/>
          <w:sz w:val="21"/>
          <w:szCs w:val="21"/>
        </w:rPr>
        <w:t>of  some</w:t>
      </w:r>
      <w:proofErr w:type="gramEnd"/>
      <w:r w:rsidRPr="004774A1">
        <w:rPr>
          <w:rFonts w:asciiTheme="majorHAnsi" w:hAnsiTheme="majorHAnsi" w:cstheme="majorHAnsi"/>
          <w:sz w:val="21"/>
          <w:szCs w:val="21"/>
        </w:rPr>
        <w:t xml:space="preserve"> complete serial schedule</w:t>
      </w:r>
      <w:r>
        <w:rPr>
          <w:rFonts w:asciiTheme="majorHAnsi" w:hAnsiTheme="majorHAnsi" w:cstheme="majorHAnsi"/>
          <w:sz w:val="21"/>
          <w:szCs w:val="21"/>
        </w:rPr>
        <w:t>s</w:t>
      </w:r>
      <w:r>
        <w:rPr>
          <w:rFonts w:asciiTheme="majorHAnsi" w:hAnsiTheme="majorHAnsi" w:cstheme="majorHAnsi"/>
          <w:b/>
          <w:bCs/>
          <w:sz w:val="21"/>
          <w:szCs w:val="21"/>
        </w:rPr>
        <w:t>.</w:t>
      </w:r>
    </w:p>
    <w:p w14:paraId="798F26EF" w14:textId="77777777" w:rsidR="00D65E9F"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r>
        <w:rPr>
          <w:rFonts w:asciiTheme="majorHAnsi" w:hAnsiTheme="majorHAnsi" w:cstheme="majorHAnsi"/>
          <w:b/>
          <w:bCs/>
          <w:sz w:val="21"/>
          <w:szCs w:val="21"/>
        </w:rPr>
        <w:t xml:space="preserve">Example </w:t>
      </w:r>
    </w:p>
    <w:p w14:paraId="03D5930B" w14:textId="77777777" w:rsidR="00D65E9F" w:rsidRDefault="00D65E9F" w:rsidP="00D65E9F">
      <w:pPr>
        <w:shd w:val="clear" w:color="auto" w:fill="FFFFFF" w:themeFill="background1"/>
        <w:spacing w:after="0" w:line="240" w:lineRule="auto"/>
        <w:rPr>
          <w:rFonts w:asciiTheme="majorHAnsi" w:hAnsiTheme="majorHAnsi" w:cstheme="majorHAnsi"/>
          <w:sz w:val="21"/>
          <w:szCs w:val="21"/>
        </w:rPr>
      </w:pPr>
      <w:r w:rsidRPr="00335D78">
        <w:rPr>
          <w:rFonts w:asciiTheme="majorHAnsi" w:hAnsiTheme="majorHAnsi" w:cstheme="majorHAnsi"/>
          <w:sz w:val="21"/>
          <w:szCs w:val="21"/>
        </w:rPr>
        <w:t>given transactions T1, T2, T3, T4 and K(</w:t>
      </w:r>
      <w:proofErr w:type="spellStart"/>
      <w:r>
        <w:rPr>
          <w:rFonts w:asciiTheme="majorHAnsi" w:hAnsiTheme="majorHAnsi" w:cstheme="majorHAnsi"/>
          <w:sz w:val="21"/>
          <w:szCs w:val="21"/>
        </w:rPr>
        <w:t>i</w:t>
      </w:r>
      <w:proofErr w:type="spellEnd"/>
      <w:r w:rsidRPr="00335D78">
        <w:rPr>
          <w:rFonts w:asciiTheme="majorHAnsi" w:hAnsiTheme="majorHAnsi" w:cstheme="majorHAnsi"/>
          <w:sz w:val="21"/>
          <w:szCs w:val="21"/>
        </w:rPr>
        <w:t>) L(</w:t>
      </w:r>
      <w:proofErr w:type="spellStart"/>
      <w:r>
        <w:rPr>
          <w:rFonts w:asciiTheme="majorHAnsi" w:hAnsiTheme="majorHAnsi" w:cstheme="majorHAnsi"/>
          <w:sz w:val="21"/>
          <w:szCs w:val="21"/>
        </w:rPr>
        <w:t>i</w:t>
      </w:r>
      <w:proofErr w:type="spellEnd"/>
      <w:r w:rsidRPr="00335D78">
        <w:rPr>
          <w:rFonts w:asciiTheme="majorHAnsi" w:hAnsiTheme="majorHAnsi" w:cstheme="majorHAnsi"/>
          <w:sz w:val="21"/>
          <w:szCs w:val="21"/>
        </w:rPr>
        <w:t xml:space="preserve">) as their equivalent transactions we can easily determine if the schedule is serializable or not.   </w:t>
      </w:r>
    </w:p>
    <w:p w14:paraId="3376B5FC" w14:textId="77777777" w:rsidR="00D65E9F" w:rsidRDefault="00D65E9F" w:rsidP="00D65E9F">
      <w:pPr>
        <w:shd w:val="clear" w:color="auto" w:fill="FFFFFF" w:themeFill="background1"/>
        <w:spacing w:after="0" w:line="240" w:lineRule="auto"/>
        <w:rPr>
          <w:rFonts w:asciiTheme="majorHAnsi" w:hAnsiTheme="majorHAnsi" w:cstheme="majorHAnsi"/>
          <w:sz w:val="21"/>
          <w:szCs w:val="21"/>
        </w:rPr>
      </w:pPr>
    </w:p>
    <w:p w14:paraId="6C3045BB"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roofErr w:type="spellStart"/>
      <w:r>
        <w:rPr>
          <w:rFonts w:asciiTheme="majorHAnsi" w:hAnsiTheme="majorHAnsi" w:cstheme="majorHAnsi"/>
          <w:sz w:val="21"/>
          <w:szCs w:val="21"/>
        </w:rPr>
        <w:t>i</w:t>
      </w:r>
      <w:proofErr w:type="spellEnd"/>
      <w:r>
        <w:rPr>
          <w:rFonts w:asciiTheme="majorHAnsi" w:hAnsiTheme="majorHAnsi" w:cstheme="majorHAnsi"/>
          <w:sz w:val="21"/>
          <w:szCs w:val="21"/>
        </w:rPr>
        <w:t>).</w:t>
      </w:r>
    </w:p>
    <w:tbl>
      <w:tblPr>
        <w:tblStyle w:val="TableGrid"/>
        <w:tblpPr w:leftFromText="180" w:rightFromText="180" w:vertAnchor="text" w:horzAnchor="margin" w:tblpXSpec="center" w:tblpY="162"/>
        <w:tblOverlap w:val="never"/>
        <w:tblW w:w="0" w:type="auto"/>
        <w:tblLook w:val="04A0" w:firstRow="1" w:lastRow="0" w:firstColumn="1" w:lastColumn="0" w:noHBand="0" w:noVBand="1"/>
      </w:tblPr>
      <w:tblGrid>
        <w:gridCol w:w="1215"/>
        <w:gridCol w:w="1215"/>
      </w:tblGrid>
      <w:tr w:rsidR="00D65E9F" w14:paraId="6F6538B1" w14:textId="77777777" w:rsidTr="0008239C">
        <w:trPr>
          <w:trHeight w:val="350"/>
        </w:trPr>
        <w:tc>
          <w:tcPr>
            <w:tcW w:w="1215" w:type="dxa"/>
          </w:tcPr>
          <w:p w14:paraId="12F01830"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T1</w:t>
            </w:r>
          </w:p>
        </w:tc>
        <w:tc>
          <w:tcPr>
            <w:tcW w:w="1215" w:type="dxa"/>
          </w:tcPr>
          <w:p w14:paraId="1FDCA9A7"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T2</w:t>
            </w:r>
          </w:p>
        </w:tc>
      </w:tr>
      <w:tr w:rsidR="00D65E9F" w14:paraId="4FA47456" w14:textId="77777777" w:rsidTr="0008239C">
        <w:trPr>
          <w:trHeight w:val="371"/>
        </w:trPr>
        <w:tc>
          <w:tcPr>
            <w:tcW w:w="1215" w:type="dxa"/>
          </w:tcPr>
          <w:p w14:paraId="193CD404"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(1)</w:t>
            </w:r>
          </w:p>
        </w:tc>
        <w:tc>
          <w:tcPr>
            <w:tcW w:w="1215" w:type="dxa"/>
          </w:tcPr>
          <w:p w14:paraId="4D9E5EB7"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597EEEE5" w14:textId="77777777" w:rsidTr="0008239C">
        <w:trPr>
          <w:trHeight w:val="350"/>
        </w:trPr>
        <w:tc>
          <w:tcPr>
            <w:tcW w:w="1215" w:type="dxa"/>
          </w:tcPr>
          <w:p w14:paraId="730FE99F"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(1)</w:t>
            </w:r>
          </w:p>
        </w:tc>
        <w:tc>
          <w:tcPr>
            <w:tcW w:w="1215" w:type="dxa"/>
          </w:tcPr>
          <w:p w14:paraId="4482658F"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1B2A8CDC" w14:textId="77777777" w:rsidTr="0008239C">
        <w:trPr>
          <w:trHeight w:val="371"/>
        </w:trPr>
        <w:tc>
          <w:tcPr>
            <w:tcW w:w="1215" w:type="dxa"/>
          </w:tcPr>
          <w:p w14:paraId="759FC01F"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0C9A6BE9"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(2)</w:t>
            </w:r>
          </w:p>
        </w:tc>
      </w:tr>
      <w:tr w:rsidR="00D65E9F" w14:paraId="58E8AFC9" w14:textId="77777777" w:rsidTr="0008239C">
        <w:trPr>
          <w:trHeight w:val="350"/>
        </w:trPr>
        <w:tc>
          <w:tcPr>
            <w:tcW w:w="1215" w:type="dxa"/>
          </w:tcPr>
          <w:p w14:paraId="4A6A84C6"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73748A40"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(2)</w:t>
            </w:r>
          </w:p>
        </w:tc>
      </w:tr>
      <w:tr w:rsidR="00D65E9F" w14:paraId="614FE4A3" w14:textId="77777777" w:rsidTr="0008239C">
        <w:trPr>
          <w:trHeight w:val="371"/>
        </w:trPr>
        <w:tc>
          <w:tcPr>
            <w:tcW w:w="1215" w:type="dxa"/>
          </w:tcPr>
          <w:p w14:paraId="71AC99A5"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(3)</w:t>
            </w:r>
          </w:p>
        </w:tc>
        <w:tc>
          <w:tcPr>
            <w:tcW w:w="1215" w:type="dxa"/>
          </w:tcPr>
          <w:p w14:paraId="058F30CD"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4C6FB6DE" w14:textId="77777777" w:rsidTr="0008239C">
        <w:trPr>
          <w:trHeight w:val="350"/>
        </w:trPr>
        <w:tc>
          <w:tcPr>
            <w:tcW w:w="1215" w:type="dxa"/>
          </w:tcPr>
          <w:p w14:paraId="51033BF2"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(3)</w:t>
            </w:r>
          </w:p>
        </w:tc>
        <w:tc>
          <w:tcPr>
            <w:tcW w:w="1215" w:type="dxa"/>
          </w:tcPr>
          <w:p w14:paraId="041FA0FD"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3DFB050B" w14:textId="77777777" w:rsidTr="0008239C">
        <w:trPr>
          <w:trHeight w:val="371"/>
        </w:trPr>
        <w:tc>
          <w:tcPr>
            <w:tcW w:w="1215" w:type="dxa"/>
          </w:tcPr>
          <w:p w14:paraId="74C73BE3"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Commit</w:t>
            </w:r>
          </w:p>
        </w:tc>
        <w:tc>
          <w:tcPr>
            <w:tcW w:w="1215" w:type="dxa"/>
          </w:tcPr>
          <w:p w14:paraId="1A515A1F"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679749E1" w14:textId="77777777" w:rsidTr="0008239C">
        <w:trPr>
          <w:trHeight w:val="371"/>
        </w:trPr>
        <w:tc>
          <w:tcPr>
            <w:tcW w:w="1215" w:type="dxa"/>
          </w:tcPr>
          <w:p w14:paraId="61FD5029"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4DF91494"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commit</w:t>
            </w:r>
          </w:p>
        </w:tc>
      </w:tr>
    </w:tbl>
    <w:p w14:paraId="31FA2DF5" w14:textId="77777777" w:rsidR="00D65E9F" w:rsidRPr="00335D78" w:rsidRDefault="00D65E9F" w:rsidP="00D65E9F">
      <w:pPr>
        <w:shd w:val="clear" w:color="auto" w:fill="FFFFFF" w:themeFill="background1"/>
        <w:spacing w:after="0" w:line="240" w:lineRule="auto"/>
        <w:rPr>
          <w:rFonts w:asciiTheme="majorHAnsi" w:hAnsiTheme="majorHAnsi" w:cstheme="majorHAnsi"/>
          <w:sz w:val="21"/>
          <w:szCs w:val="21"/>
        </w:rPr>
      </w:pPr>
    </w:p>
    <w:p w14:paraId="65C1D516" w14:textId="77777777" w:rsidR="00D65E9F" w:rsidRPr="00335D78"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581898F6"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42B10BC1"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1D1CC4A8"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73B116D4"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6BC5ACE3"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198673A2"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560EC85F"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1029B909"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2BAC3D8D"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09C2154E"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75B804F5"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2FA330FA"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229AB7F8" w14:textId="77777777" w:rsidR="00D65E9F" w:rsidRPr="00450FBA" w:rsidRDefault="00D65E9F" w:rsidP="00D65E9F">
      <w:pPr>
        <w:pStyle w:val="ListParagraph"/>
        <w:shd w:val="clear" w:color="auto" w:fill="FFFFFF" w:themeFill="background1"/>
        <w:spacing w:after="0" w:line="240" w:lineRule="auto"/>
        <w:rPr>
          <w:rFonts w:asciiTheme="majorHAnsi" w:hAnsiTheme="majorHAnsi" w:cstheme="majorHAnsi"/>
          <w:i/>
          <w:iCs/>
          <w:sz w:val="20"/>
          <w:szCs w:val="20"/>
        </w:rPr>
      </w:pPr>
    </w:p>
    <w:p w14:paraId="24907412" w14:textId="77777777" w:rsidR="00D65E9F" w:rsidRPr="00335D78"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r w:rsidRPr="00450FBA">
        <w:rPr>
          <w:rFonts w:asciiTheme="majorHAnsi" w:hAnsiTheme="majorHAnsi" w:cstheme="majorHAnsi"/>
          <w:i/>
          <w:iCs/>
          <w:sz w:val="20"/>
          <w:szCs w:val="20"/>
        </w:rPr>
        <w:t>In this instance schedule is serializable. This is because the pair of transaction</w:t>
      </w:r>
      <w:r>
        <w:rPr>
          <w:rFonts w:asciiTheme="majorHAnsi" w:hAnsiTheme="majorHAnsi" w:cstheme="majorHAnsi"/>
          <w:i/>
          <w:iCs/>
          <w:sz w:val="20"/>
          <w:szCs w:val="20"/>
        </w:rPr>
        <w:t xml:space="preserve">s </w:t>
      </w:r>
      <w:r w:rsidRPr="00450FBA">
        <w:rPr>
          <w:rFonts w:asciiTheme="majorHAnsi" w:hAnsiTheme="majorHAnsi" w:cstheme="majorHAnsi"/>
          <w:i/>
          <w:iCs/>
          <w:sz w:val="20"/>
          <w:szCs w:val="20"/>
        </w:rPr>
        <w:t>do not have operation on the same data item.</w:t>
      </w:r>
      <w:r>
        <w:rPr>
          <w:rFonts w:asciiTheme="majorHAnsi" w:hAnsiTheme="majorHAnsi" w:cstheme="majorHAnsi"/>
          <w:sz w:val="21"/>
          <w:szCs w:val="21"/>
        </w:rPr>
        <w:br w:type="textWrapping" w:clear="all"/>
      </w:r>
    </w:p>
    <w:tbl>
      <w:tblPr>
        <w:tblStyle w:val="TableGrid"/>
        <w:tblpPr w:leftFromText="180" w:rightFromText="180" w:vertAnchor="text" w:horzAnchor="margin" w:tblpXSpec="center" w:tblpY="162"/>
        <w:tblOverlap w:val="never"/>
        <w:tblW w:w="0" w:type="auto"/>
        <w:tblLook w:val="04A0" w:firstRow="1" w:lastRow="0" w:firstColumn="1" w:lastColumn="0" w:noHBand="0" w:noVBand="1"/>
      </w:tblPr>
      <w:tblGrid>
        <w:gridCol w:w="1215"/>
        <w:gridCol w:w="1215"/>
      </w:tblGrid>
      <w:tr w:rsidR="00D65E9F" w14:paraId="64EE00DD" w14:textId="77777777" w:rsidTr="0008239C">
        <w:trPr>
          <w:trHeight w:val="350"/>
        </w:trPr>
        <w:tc>
          <w:tcPr>
            <w:tcW w:w="1215" w:type="dxa"/>
          </w:tcPr>
          <w:p w14:paraId="54C19B3F"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T1</w:t>
            </w:r>
          </w:p>
        </w:tc>
        <w:tc>
          <w:tcPr>
            <w:tcW w:w="1215" w:type="dxa"/>
          </w:tcPr>
          <w:p w14:paraId="226DAF62"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T2</w:t>
            </w:r>
          </w:p>
        </w:tc>
      </w:tr>
      <w:tr w:rsidR="00D65E9F" w14:paraId="547BC730" w14:textId="77777777" w:rsidTr="0008239C">
        <w:trPr>
          <w:trHeight w:val="371"/>
        </w:trPr>
        <w:tc>
          <w:tcPr>
            <w:tcW w:w="1215" w:type="dxa"/>
          </w:tcPr>
          <w:p w14:paraId="19A41C51"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(1)</w:t>
            </w:r>
          </w:p>
        </w:tc>
        <w:tc>
          <w:tcPr>
            <w:tcW w:w="1215" w:type="dxa"/>
          </w:tcPr>
          <w:p w14:paraId="47DF16D5"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63106670" w14:textId="77777777" w:rsidTr="0008239C">
        <w:trPr>
          <w:trHeight w:val="350"/>
        </w:trPr>
        <w:tc>
          <w:tcPr>
            <w:tcW w:w="1215" w:type="dxa"/>
          </w:tcPr>
          <w:p w14:paraId="2B95662A"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(1)</w:t>
            </w:r>
          </w:p>
        </w:tc>
        <w:tc>
          <w:tcPr>
            <w:tcW w:w="1215" w:type="dxa"/>
          </w:tcPr>
          <w:p w14:paraId="1D7D180D"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01EA60E8" w14:textId="77777777" w:rsidTr="0008239C">
        <w:trPr>
          <w:trHeight w:val="371"/>
        </w:trPr>
        <w:tc>
          <w:tcPr>
            <w:tcW w:w="1215" w:type="dxa"/>
          </w:tcPr>
          <w:p w14:paraId="0736CDFA"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5C88A9E3"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(2)</w:t>
            </w:r>
          </w:p>
        </w:tc>
      </w:tr>
      <w:tr w:rsidR="00D65E9F" w14:paraId="1C5F5339" w14:textId="77777777" w:rsidTr="0008239C">
        <w:trPr>
          <w:trHeight w:val="350"/>
        </w:trPr>
        <w:tc>
          <w:tcPr>
            <w:tcW w:w="1215" w:type="dxa"/>
          </w:tcPr>
          <w:p w14:paraId="179445ED"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2E4B5DEF"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(2)</w:t>
            </w:r>
          </w:p>
        </w:tc>
      </w:tr>
      <w:tr w:rsidR="00D65E9F" w14:paraId="2F71A620" w14:textId="77777777" w:rsidTr="0008239C">
        <w:trPr>
          <w:trHeight w:val="371"/>
        </w:trPr>
        <w:tc>
          <w:tcPr>
            <w:tcW w:w="1215" w:type="dxa"/>
          </w:tcPr>
          <w:p w14:paraId="10086A6E"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2DE7C4B2"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commit</w:t>
            </w:r>
          </w:p>
        </w:tc>
      </w:tr>
      <w:tr w:rsidR="00D65E9F" w14:paraId="605870F7" w14:textId="77777777" w:rsidTr="0008239C">
        <w:trPr>
          <w:trHeight w:val="350"/>
        </w:trPr>
        <w:tc>
          <w:tcPr>
            <w:tcW w:w="1215" w:type="dxa"/>
          </w:tcPr>
          <w:p w14:paraId="35FEDBB6"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w:t>
            </w:r>
            <w:r>
              <w:rPr>
                <w:rFonts w:asciiTheme="majorHAnsi" w:hAnsiTheme="majorHAnsi" w:cstheme="majorHAnsi"/>
                <w:b/>
                <w:bCs/>
                <w:sz w:val="21"/>
                <w:szCs w:val="21"/>
              </w:rPr>
              <w:t>2</w:t>
            </w:r>
            <w:r w:rsidRPr="00450FBA">
              <w:rPr>
                <w:rFonts w:asciiTheme="majorHAnsi" w:hAnsiTheme="majorHAnsi" w:cstheme="majorHAnsi"/>
                <w:b/>
                <w:bCs/>
                <w:sz w:val="21"/>
                <w:szCs w:val="21"/>
              </w:rPr>
              <w:t>)</w:t>
            </w:r>
          </w:p>
        </w:tc>
        <w:tc>
          <w:tcPr>
            <w:tcW w:w="1215" w:type="dxa"/>
          </w:tcPr>
          <w:p w14:paraId="0D3FB6E7"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206FE4D5" w14:textId="77777777" w:rsidTr="0008239C">
        <w:trPr>
          <w:trHeight w:val="371"/>
        </w:trPr>
        <w:tc>
          <w:tcPr>
            <w:tcW w:w="1215" w:type="dxa"/>
          </w:tcPr>
          <w:p w14:paraId="3BF2A4A6"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w:t>
            </w:r>
            <w:r>
              <w:rPr>
                <w:rFonts w:asciiTheme="majorHAnsi" w:hAnsiTheme="majorHAnsi" w:cstheme="majorHAnsi"/>
                <w:b/>
                <w:bCs/>
                <w:sz w:val="21"/>
                <w:szCs w:val="21"/>
              </w:rPr>
              <w:t>2</w:t>
            </w:r>
            <w:r w:rsidRPr="00450FBA">
              <w:rPr>
                <w:rFonts w:asciiTheme="majorHAnsi" w:hAnsiTheme="majorHAnsi" w:cstheme="majorHAnsi"/>
                <w:b/>
                <w:bCs/>
                <w:sz w:val="21"/>
                <w:szCs w:val="21"/>
              </w:rPr>
              <w:t>)</w:t>
            </w:r>
          </w:p>
        </w:tc>
        <w:tc>
          <w:tcPr>
            <w:tcW w:w="1215" w:type="dxa"/>
          </w:tcPr>
          <w:p w14:paraId="66A343E0"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6324BC6D" w14:textId="77777777" w:rsidTr="0008239C">
        <w:trPr>
          <w:trHeight w:val="371"/>
        </w:trPr>
        <w:tc>
          <w:tcPr>
            <w:tcW w:w="1215" w:type="dxa"/>
          </w:tcPr>
          <w:p w14:paraId="7FAA8DE6"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Commit</w:t>
            </w:r>
          </w:p>
        </w:tc>
        <w:tc>
          <w:tcPr>
            <w:tcW w:w="1215" w:type="dxa"/>
          </w:tcPr>
          <w:p w14:paraId="4D12BE8B" w14:textId="77777777" w:rsidR="00D65E9F" w:rsidRPr="00450FBA" w:rsidRDefault="00D65E9F" w:rsidP="0008239C">
            <w:pPr>
              <w:pStyle w:val="ListParagraph"/>
              <w:ind w:left="0"/>
              <w:rPr>
                <w:rFonts w:asciiTheme="majorHAnsi" w:hAnsiTheme="majorHAnsi" w:cstheme="majorHAnsi"/>
                <w:b/>
                <w:bCs/>
                <w:sz w:val="21"/>
                <w:szCs w:val="21"/>
              </w:rPr>
            </w:pPr>
          </w:p>
        </w:tc>
      </w:tr>
    </w:tbl>
    <w:p w14:paraId="135D8AF3" w14:textId="77777777" w:rsidR="00D65E9F" w:rsidRPr="00335D78" w:rsidRDefault="00D65E9F" w:rsidP="00D65E9F">
      <w:pPr>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sz w:val="21"/>
          <w:szCs w:val="21"/>
        </w:rPr>
        <w:t>ii).</w:t>
      </w:r>
    </w:p>
    <w:p w14:paraId="06A84E98" w14:textId="77777777" w:rsidR="00D65E9F" w:rsidRPr="00335D78"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01DBC72F"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6774FEC2"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0E5E4A86"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525DAC54"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6EA8EE73"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61D0AD1C"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1D8DE46A"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678076CB"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465A441B"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0FF38B0A"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0D29C033"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15BF1589"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5EA9D44D"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34427C45" w14:textId="77777777" w:rsidR="00D65E9F" w:rsidRDefault="00D65E9F" w:rsidP="00D65E9F">
      <w:pPr>
        <w:pStyle w:val="ListParagraph"/>
        <w:shd w:val="clear" w:color="auto" w:fill="FFFFFF" w:themeFill="background1"/>
        <w:spacing w:after="0" w:line="240" w:lineRule="auto"/>
        <w:rPr>
          <w:rFonts w:asciiTheme="majorHAnsi" w:hAnsiTheme="majorHAnsi" w:cstheme="majorHAnsi"/>
          <w:i/>
          <w:iCs/>
          <w:sz w:val="20"/>
          <w:szCs w:val="20"/>
        </w:rPr>
      </w:pPr>
      <w:r w:rsidRPr="00450FBA">
        <w:rPr>
          <w:rFonts w:asciiTheme="majorHAnsi" w:hAnsiTheme="majorHAnsi" w:cstheme="majorHAnsi"/>
          <w:i/>
          <w:iCs/>
          <w:sz w:val="20"/>
          <w:szCs w:val="20"/>
        </w:rPr>
        <w:t xml:space="preserve">In this </w:t>
      </w:r>
      <w:r>
        <w:rPr>
          <w:rFonts w:asciiTheme="majorHAnsi" w:hAnsiTheme="majorHAnsi" w:cstheme="majorHAnsi"/>
          <w:i/>
          <w:iCs/>
          <w:sz w:val="20"/>
          <w:szCs w:val="20"/>
        </w:rPr>
        <w:t>example</w:t>
      </w:r>
      <w:r w:rsidRPr="00450FBA">
        <w:rPr>
          <w:rFonts w:asciiTheme="majorHAnsi" w:hAnsiTheme="majorHAnsi" w:cstheme="majorHAnsi"/>
          <w:i/>
          <w:iCs/>
          <w:sz w:val="20"/>
          <w:szCs w:val="20"/>
        </w:rPr>
        <w:t xml:space="preserve"> schedule is serializable. because the pair of transaction</w:t>
      </w:r>
      <w:r>
        <w:rPr>
          <w:rFonts w:asciiTheme="majorHAnsi" w:hAnsiTheme="majorHAnsi" w:cstheme="majorHAnsi"/>
          <w:i/>
          <w:iCs/>
          <w:sz w:val="20"/>
          <w:szCs w:val="20"/>
        </w:rPr>
        <w:t>s is equivalent to the serial schedule T2, T1. Hence the results are as well identical to T2 running to completion then T1.</w:t>
      </w:r>
    </w:p>
    <w:p w14:paraId="75A624ED" w14:textId="77777777" w:rsidR="00D65E9F" w:rsidRDefault="00D65E9F" w:rsidP="00D65E9F">
      <w:pPr>
        <w:pStyle w:val="ListParagraph"/>
        <w:shd w:val="clear" w:color="auto" w:fill="FFFFFF" w:themeFill="background1"/>
        <w:spacing w:after="0" w:line="240" w:lineRule="auto"/>
        <w:rPr>
          <w:rFonts w:asciiTheme="majorHAnsi" w:hAnsiTheme="majorHAnsi" w:cstheme="majorHAnsi"/>
          <w:i/>
          <w:iCs/>
          <w:sz w:val="20"/>
          <w:szCs w:val="20"/>
        </w:rPr>
      </w:pPr>
    </w:p>
    <w:tbl>
      <w:tblPr>
        <w:tblStyle w:val="TableGrid"/>
        <w:tblpPr w:leftFromText="180" w:rightFromText="180" w:vertAnchor="text" w:horzAnchor="margin" w:tblpXSpec="center" w:tblpY="162"/>
        <w:tblOverlap w:val="never"/>
        <w:tblW w:w="0" w:type="auto"/>
        <w:tblLook w:val="04A0" w:firstRow="1" w:lastRow="0" w:firstColumn="1" w:lastColumn="0" w:noHBand="0" w:noVBand="1"/>
      </w:tblPr>
      <w:tblGrid>
        <w:gridCol w:w="1215"/>
        <w:gridCol w:w="1215"/>
      </w:tblGrid>
      <w:tr w:rsidR="00D65E9F" w14:paraId="75DB2AFD" w14:textId="77777777" w:rsidTr="0008239C">
        <w:trPr>
          <w:trHeight w:val="350"/>
        </w:trPr>
        <w:tc>
          <w:tcPr>
            <w:tcW w:w="1215" w:type="dxa"/>
          </w:tcPr>
          <w:p w14:paraId="01E38B57"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T1</w:t>
            </w:r>
          </w:p>
        </w:tc>
        <w:tc>
          <w:tcPr>
            <w:tcW w:w="1215" w:type="dxa"/>
          </w:tcPr>
          <w:p w14:paraId="11654A2C"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T2</w:t>
            </w:r>
          </w:p>
        </w:tc>
      </w:tr>
      <w:tr w:rsidR="00D65E9F" w14:paraId="30D5F4B9" w14:textId="77777777" w:rsidTr="0008239C">
        <w:trPr>
          <w:trHeight w:val="371"/>
        </w:trPr>
        <w:tc>
          <w:tcPr>
            <w:tcW w:w="1215" w:type="dxa"/>
          </w:tcPr>
          <w:p w14:paraId="740D14CF"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(1)</w:t>
            </w:r>
          </w:p>
        </w:tc>
        <w:tc>
          <w:tcPr>
            <w:tcW w:w="1215" w:type="dxa"/>
          </w:tcPr>
          <w:p w14:paraId="34E42E6E"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61BA2026" w14:textId="77777777" w:rsidTr="0008239C">
        <w:trPr>
          <w:trHeight w:val="350"/>
        </w:trPr>
        <w:tc>
          <w:tcPr>
            <w:tcW w:w="1215" w:type="dxa"/>
          </w:tcPr>
          <w:p w14:paraId="1B1A30FB"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56D5C381"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(2)</w:t>
            </w:r>
          </w:p>
        </w:tc>
      </w:tr>
      <w:tr w:rsidR="00D65E9F" w14:paraId="42DA8FB1" w14:textId="77777777" w:rsidTr="0008239C">
        <w:trPr>
          <w:trHeight w:val="371"/>
        </w:trPr>
        <w:tc>
          <w:tcPr>
            <w:tcW w:w="1215" w:type="dxa"/>
          </w:tcPr>
          <w:p w14:paraId="3C704E69"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(1)</w:t>
            </w:r>
          </w:p>
        </w:tc>
        <w:tc>
          <w:tcPr>
            <w:tcW w:w="1215" w:type="dxa"/>
          </w:tcPr>
          <w:p w14:paraId="3B7CEE9B"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79C0CD58" w14:textId="77777777" w:rsidTr="0008239C">
        <w:trPr>
          <w:trHeight w:val="350"/>
        </w:trPr>
        <w:tc>
          <w:tcPr>
            <w:tcW w:w="1215" w:type="dxa"/>
          </w:tcPr>
          <w:p w14:paraId="55C75BE8"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5C1DAE9E"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(2)</w:t>
            </w:r>
          </w:p>
        </w:tc>
      </w:tr>
      <w:tr w:rsidR="00D65E9F" w14:paraId="6529D154" w14:textId="77777777" w:rsidTr="0008239C">
        <w:trPr>
          <w:trHeight w:val="371"/>
        </w:trPr>
        <w:tc>
          <w:tcPr>
            <w:tcW w:w="1215" w:type="dxa"/>
          </w:tcPr>
          <w:p w14:paraId="7492A306"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38851956"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commit</w:t>
            </w:r>
          </w:p>
        </w:tc>
      </w:tr>
      <w:tr w:rsidR="00D65E9F" w14:paraId="7E729BFB" w14:textId="77777777" w:rsidTr="0008239C">
        <w:trPr>
          <w:trHeight w:val="350"/>
        </w:trPr>
        <w:tc>
          <w:tcPr>
            <w:tcW w:w="1215" w:type="dxa"/>
          </w:tcPr>
          <w:p w14:paraId="10508299"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w:t>
            </w:r>
            <w:r>
              <w:rPr>
                <w:rFonts w:asciiTheme="majorHAnsi" w:hAnsiTheme="majorHAnsi" w:cstheme="majorHAnsi"/>
                <w:b/>
                <w:bCs/>
                <w:sz w:val="21"/>
                <w:szCs w:val="21"/>
              </w:rPr>
              <w:t>2</w:t>
            </w:r>
            <w:r w:rsidRPr="00450FBA">
              <w:rPr>
                <w:rFonts w:asciiTheme="majorHAnsi" w:hAnsiTheme="majorHAnsi" w:cstheme="majorHAnsi"/>
                <w:b/>
                <w:bCs/>
                <w:sz w:val="21"/>
                <w:szCs w:val="21"/>
              </w:rPr>
              <w:t>)</w:t>
            </w:r>
          </w:p>
        </w:tc>
        <w:tc>
          <w:tcPr>
            <w:tcW w:w="1215" w:type="dxa"/>
          </w:tcPr>
          <w:p w14:paraId="7BAEDD74"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7642CE67" w14:textId="77777777" w:rsidTr="0008239C">
        <w:trPr>
          <w:trHeight w:val="371"/>
        </w:trPr>
        <w:tc>
          <w:tcPr>
            <w:tcW w:w="1215" w:type="dxa"/>
          </w:tcPr>
          <w:p w14:paraId="0DD6DB4E"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w:t>
            </w:r>
            <w:r>
              <w:rPr>
                <w:rFonts w:asciiTheme="majorHAnsi" w:hAnsiTheme="majorHAnsi" w:cstheme="majorHAnsi"/>
                <w:b/>
                <w:bCs/>
                <w:sz w:val="21"/>
                <w:szCs w:val="21"/>
              </w:rPr>
              <w:t>2</w:t>
            </w:r>
            <w:r w:rsidRPr="00450FBA">
              <w:rPr>
                <w:rFonts w:asciiTheme="majorHAnsi" w:hAnsiTheme="majorHAnsi" w:cstheme="majorHAnsi"/>
                <w:b/>
                <w:bCs/>
                <w:sz w:val="21"/>
                <w:szCs w:val="21"/>
              </w:rPr>
              <w:t>)</w:t>
            </w:r>
          </w:p>
        </w:tc>
        <w:tc>
          <w:tcPr>
            <w:tcW w:w="1215" w:type="dxa"/>
          </w:tcPr>
          <w:p w14:paraId="06A80134"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5CC7A14D" w14:textId="77777777" w:rsidTr="0008239C">
        <w:trPr>
          <w:trHeight w:val="371"/>
        </w:trPr>
        <w:tc>
          <w:tcPr>
            <w:tcW w:w="1215" w:type="dxa"/>
          </w:tcPr>
          <w:p w14:paraId="7BF52D31"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Commit</w:t>
            </w:r>
          </w:p>
        </w:tc>
        <w:tc>
          <w:tcPr>
            <w:tcW w:w="1215" w:type="dxa"/>
          </w:tcPr>
          <w:p w14:paraId="07D3A0AC" w14:textId="77777777" w:rsidR="00D65E9F" w:rsidRPr="00450FBA" w:rsidRDefault="00D65E9F" w:rsidP="0008239C">
            <w:pPr>
              <w:pStyle w:val="ListParagraph"/>
              <w:ind w:left="0"/>
              <w:rPr>
                <w:rFonts w:asciiTheme="majorHAnsi" w:hAnsiTheme="majorHAnsi" w:cstheme="majorHAnsi"/>
                <w:b/>
                <w:bCs/>
                <w:sz w:val="21"/>
                <w:szCs w:val="21"/>
              </w:rPr>
            </w:pPr>
          </w:p>
        </w:tc>
      </w:tr>
    </w:tbl>
    <w:p w14:paraId="7183F75D" w14:textId="77777777" w:rsidR="00D65E9F" w:rsidRPr="00335D78" w:rsidRDefault="00D65E9F" w:rsidP="00D65E9F">
      <w:pPr>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sz w:val="21"/>
          <w:szCs w:val="21"/>
        </w:rPr>
        <w:t>iii).</w:t>
      </w:r>
    </w:p>
    <w:p w14:paraId="6EB5964E" w14:textId="77777777" w:rsidR="00D65E9F" w:rsidRPr="00335D78"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4754215A"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01904CA5"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17D90C58"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7CBB3A7F"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35C01E20"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265076C9"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77E9C998"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5EE7BE7C"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7B837508"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7D2DB9E0"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5E40BDE2"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74C17C83"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3DD29FA2"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5442CF02" w14:textId="77777777" w:rsidR="00D65E9F" w:rsidRDefault="00D65E9F" w:rsidP="00D65E9F">
      <w:pPr>
        <w:pStyle w:val="ListParagraph"/>
        <w:shd w:val="clear" w:color="auto" w:fill="FFFFFF" w:themeFill="background1"/>
        <w:spacing w:after="0" w:line="240" w:lineRule="auto"/>
        <w:rPr>
          <w:rFonts w:asciiTheme="majorHAnsi" w:hAnsiTheme="majorHAnsi" w:cstheme="majorHAnsi"/>
          <w:i/>
          <w:iCs/>
          <w:sz w:val="20"/>
          <w:szCs w:val="20"/>
        </w:rPr>
      </w:pPr>
      <w:r w:rsidRPr="00450FBA">
        <w:rPr>
          <w:rFonts w:asciiTheme="majorHAnsi" w:hAnsiTheme="majorHAnsi" w:cstheme="majorHAnsi"/>
          <w:i/>
          <w:iCs/>
          <w:sz w:val="20"/>
          <w:szCs w:val="20"/>
        </w:rPr>
        <w:t>In this</w:t>
      </w:r>
      <w:r>
        <w:rPr>
          <w:rFonts w:asciiTheme="majorHAnsi" w:hAnsiTheme="majorHAnsi" w:cstheme="majorHAnsi"/>
          <w:i/>
          <w:iCs/>
          <w:sz w:val="20"/>
          <w:szCs w:val="20"/>
        </w:rPr>
        <w:t xml:space="preserve"> s</w:t>
      </w:r>
      <w:r w:rsidRPr="00450FBA">
        <w:rPr>
          <w:rFonts w:asciiTheme="majorHAnsi" w:hAnsiTheme="majorHAnsi" w:cstheme="majorHAnsi"/>
          <w:i/>
          <w:iCs/>
          <w:sz w:val="20"/>
          <w:szCs w:val="20"/>
        </w:rPr>
        <w:t>chedule</w:t>
      </w:r>
      <w:r>
        <w:rPr>
          <w:rFonts w:asciiTheme="majorHAnsi" w:hAnsiTheme="majorHAnsi" w:cstheme="majorHAnsi"/>
          <w:i/>
          <w:iCs/>
          <w:sz w:val="20"/>
          <w:szCs w:val="20"/>
        </w:rPr>
        <w:t xml:space="preserve"> example</w:t>
      </w:r>
      <w:r w:rsidRPr="00450FBA">
        <w:rPr>
          <w:rFonts w:asciiTheme="majorHAnsi" w:hAnsiTheme="majorHAnsi" w:cstheme="majorHAnsi"/>
          <w:i/>
          <w:iCs/>
          <w:sz w:val="20"/>
          <w:szCs w:val="20"/>
        </w:rPr>
        <w:t xml:space="preserve"> is</w:t>
      </w:r>
      <w:r>
        <w:rPr>
          <w:rFonts w:asciiTheme="majorHAnsi" w:hAnsiTheme="majorHAnsi" w:cstheme="majorHAnsi"/>
          <w:i/>
          <w:iCs/>
          <w:sz w:val="20"/>
          <w:szCs w:val="20"/>
        </w:rPr>
        <w:t xml:space="preserve"> </w:t>
      </w:r>
      <w:proofErr w:type="gramStart"/>
      <w:r>
        <w:rPr>
          <w:rFonts w:asciiTheme="majorHAnsi" w:hAnsiTheme="majorHAnsi" w:cstheme="majorHAnsi"/>
          <w:i/>
          <w:iCs/>
          <w:sz w:val="20"/>
          <w:szCs w:val="20"/>
        </w:rPr>
        <w:t xml:space="preserve">also </w:t>
      </w:r>
      <w:r w:rsidRPr="00450FBA">
        <w:rPr>
          <w:rFonts w:asciiTheme="majorHAnsi" w:hAnsiTheme="majorHAnsi" w:cstheme="majorHAnsi"/>
          <w:i/>
          <w:iCs/>
          <w:sz w:val="20"/>
          <w:szCs w:val="20"/>
        </w:rPr>
        <w:t xml:space="preserve"> serializable</w:t>
      </w:r>
      <w:proofErr w:type="gramEnd"/>
      <w:r w:rsidRPr="00450FBA">
        <w:rPr>
          <w:rFonts w:asciiTheme="majorHAnsi" w:hAnsiTheme="majorHAnsi" w:cstheme="majorHAnsi"/>
          <w:i/>
          <w:iCs/>
          <w:sz w:val="20"/>
          <w:szCs w:val="20"/>
        </w:rPr>
        <w:t>.</w:t>
      </w:r>
      <w:r>
        <w:rPr>
          <w:rFonts w:asciiTheme="majorHAnsi" w:hAnsiTheme="majorHAnsi" w:cstheme="majorHAnsi"/>
          <w:i/>
          <w:iCs/>
          <w:sz w:val="20"/>
          <w:szCs w:val="20"/>
        </w:rPr>
        <w:t xml:space="preserve"> It’s Still equivalent to the serial schedule T2 T1</w:t>
      </w:r>
    </w:p>
    <w:p w14:paraId="220C72AB" w14:textId="77777777" w:rsidR="00D65E9F" w:rsidRDefault="00D65E9F" w:rsidP="00D65E9F">
      <w:pPr>
        <w:pStyle w:val="ListParagraph"/>
        <w:shd w:val="clear" w:color="auto" w:fill="FFFFFF" w:themeFill="background1"/>
        <w:spacing w:after="0" w:line="240" w:lineRule="auto"/>
        <w:rPr>
          <w:rFonts w:asciiTheme="majorHAnsi" w:hAnsiTheme="majorHAnsi" w:cstheme="majorHAnsi"/>
          <w:i/>
          <w:iCs/>
          <w:sz w:val="20"/>
          <w:szCs w:val="20"/>
        </w:rPr>
      </w:pPr>
    </w:p>
    <w:tbl>
      <w:tblPr>
        <w:tblStyle w:val="TableGrid"/>
        <w:tblpPr w:leftFromText="180" w:rightFromText="180" w:vertAnchor="text" w:horzAnchor="margin" w:tblpXSpec="center" w:tblpY="162"/>
        <w:tblOverlap w:val="never"/>
        <w:tblW w:w="0" w:type="auto"/>
        <w:tblLook w:val="04A0" w:firstRow="1" w:lastRow="0" w:firstColumn="1" w:lastColumn="0" w:noHBand="0" w:noVBand="1"/>
      </w:tblPr>
      <w:tblGrid>
        <w:gridCol w:w="1215"/>
        <w:gridCol w:w="1215"/>
      </w:tblGrid>
      <w:tr w:rsidR="00D65E9F" w14:paraId="15C4375D" w14:textId="77777777" w:rsidTr="0008239C">
        <w:trPr>
          <w:trHeight w:val="350"/>
        </w:trPr>
        <w:tc>
          <w:tcPr>
            <w:tcW w:w="1215" w:type="dxa"/>
          </w:tcPr>
          <w:p w14:paraId="5297D606"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T1</w:t>
            </w:r>
          </w:p>
        </w:tc>
        <w:tc>
          <w:tcPr>
            <w:tcW w:w="1215" w:type="dxa"/>
          </w:tcPr>
          <w:p w14:paraId="25FA7E18"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T2</w:t>
            </w:r>
          </w:p>
        </w:tc>
      </w:tr>
      <w:tr w:rsidR="00D65E9F" w14:paraId="2C4A0B26" w14:textId="77777777" w:rsidTr="0008239C">
        <w:trPr>
          <w:trHeight w:val="371"/>
        </w:trPr>
        <w:tc>
          <w:tcPr>
            <w:tcW w:w="1215" w:type="dxa"/>
          </w:tcPr>
          <w:p w14:paraId="238C99B1"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(1)</w:t>
            </w:r>
          </w:p>
        </w:tc>
        <w:tc>
          <w:tcPr>
            <w:tcW w:w="1215" w:type="dxa"/>
          </w:tcPr>
          <w:p w14:paraId="63F0E9E6"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5EEFBBBD" w14:textId="77777777" w:rsidTr="0008239C">
        <w:trPr>
          <w:trHeight w:val="350"/>
        </w:trPr>
        <w:tc>
          <w:tcPr>
            <w:tcW w:w="1215" w:type="dxa"/>
          </w:tcPr>
          <w:p w14:paraId="2F9A8E8B"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(1)</w:t>
            </w:r>
          </w:p>
        </w:tc>
        <w:tc>
          <w:tcPr>
            <w:tcW w:w="1215" w:type="dxa"/>
          </w:tcPr>
          <w:p w14:paraId="575B26E3"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432B12E5" w14:textId="77777777" w:rsidTr="0008239C">
        <w:trPr>
          <w:trHeight w:val="371"/>
        </w:trPr>
        <w:tc>
          <w:tcPr>
            <w:tcW w:w="1215" w:type="dxa"/>
          </w:tcPr>
          <w:p w14:paraId="2E02235E"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2313A198"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(1)</w:t>
            </w:r>
          </w:p>
        </w:tc>
      </w:tr>
      <w:tr w:rsidR="00D65E9F" w14:paraId="6472DBAE" w14:textId="77777777" w:rsidTr="0008239C">
        <w:trPr>
          <w:trHeight w:val="350"/>
        </w:trPr>
        <w:tc>
          <w:tcPr>
            <w:tcW w:w="1215" w:type="dxa"/>
          </w:tcPr>
          <w:p w14:paraId="6680AA63"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711597F1"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(1)</w:t>
            </w:r>
          </w:p>
        </w:tc>
      </w:tr>
      <w:tr w:rsidR="00D65E9F" w14:paraId="2072BA97" w14:textId="77777777" w:rsidTr="0008239C">
        <w:trPr>
          <w:trHeight w:val="371"/>
        </w:trPr>
        <w:tc>
          <w:tcPr>
            <w:tcW w:w="1215" w:type="dxa"/>
          </w:tcPr>
          <w:p w14:paraId="2562880A"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5009BBB4"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(2)</w:t>
            </w:r>
          </w:p>
        </w:tc>
      </w:tr>
      <w:tr w:rsidR="00D65E9F" w14:paraId="2A622A26" w14:textId="77777777" w:rsidTr="0008239C">
        <w:trPr>
          <w:trHeight w:val="371"/>
        </w:trPr>
        <w:tc>
          <w:tcPr>
            <w:tcW w:w="1215" w:type="dxa"/>
          </w:tcPr>
          <w:p w14:paraId="6C6CF04B"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2A4B6B5A"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(2)</w:t>
            </w:r>
          </w:p>
        </w:tc>
      </w:tr>
      <w:tr w:rsidR="00D65E9F" w14:paraId="7A86B074" w14:textId="77777777" w:rsidTr="0008239C">
        <w:trPr>
          <w:trHeight w:val="350"/>
        </w:trPr>
        <w:tc>
          <w:tcPr>
            <w:tcW w:w="1215" w:type="dxa"/>
          </w:tcPr>
          <w:p w14:paraId="12F7AE1A" w14:textId="77777777" w:rsidR="00D65E9F" w:rsidRPr="00450FBA" w:rsidRDefault="00D65E9F" w:rsidP="0008239C">
            <w:pPr>
              <w:pStyle w:val="ListParagraph"/>
              <w:ind w:left="0"/>
              <w:rPr>
                <w:rFonts w:asciiTheme="majorHAnsi" w:hAnsiTheme="majorHAnsi" w:cstheme="majorHAnsi"/>
                <w:b/>
                <w:bCs/>
                <w:sz w:val="21"/>
                <w:szCs w:val="21"/>
              </w:rPr>
            </w:pPr>
          </w:p>
        </w:tc>
        <w:tc>
          <w:tcPr>
            <w:tcW w:w="1215" w:type="dxa"/>
          </w:tcPr>
          <w:p w14:paraId="42DEDB0F"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commit</w:t>
            </w:r>
          </w:p>
        </w:tc>
      </w:tr>
      <w:tr w:rsidR="00D65E9F" w14:paraId="02C75B06" w14:textId="77777777" w:rsidTr="0008239C">
        <w:trPr>
          <w:trHeight w:val="371"/>
        </w:trPr>
        <w:tc>
          <w:tcPr>
            <w:tcW w:w="1215" w:type="dxa"/>
          </w:tcPr>
          <w:p w14:paraId="1C2C4276"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K (</w:t>
            </w:r>
            <w:r>
              <w:rPr>
                <w:rFonts w:asciiTheme="majorHAnsi" w:hAnsiTheme="majorHAnsi" w:cstheme="majorHAnsi"/>
                <w:b/>
                <w:bCs/>
                <w:sz w:val="21"/>
                <w:szCs w:val="21"/>
              </w:rPr>
              <w:t>2</w:t>
            </w:r>
            <w:r w:rsidRPr="00450FBA">
              <w:rPr>
                <w:rFonts w:asciiTheme="majorHAnsi" w:hAnsiTheme="majorHAnsi" w:cstheme="majorHAnsi"/>
                <w:b/>
                <w:bCs/>
                <w:sz w:val="21"/>
                <w:szCs w:val="21"/>
              </w:rPr>
              <w:t>)</w:t>
            </w:r>
          </w:p>
        </w:tc>
        <w:tc>
          <w:tcPr>
            <w:tcW w:w="1215" w:type="dxa"/>
          </w:tcPr>
          <w:p w14:paraId="68FE6721"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609E56AE" w14:textId="77777777" w:rsidTr="0008239C">
        <w:trPr>
          <w:trHeight w:val="371"/>
        </w:trPr>
        <w:tc>
          <w:tcPr>
            <w:tcW w:w="1215" w:type="dxa"/>
          </w:tcPr>
          <w:p w14:paraId="34FB9639"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L (</w:t>
            </w:r>
            <w:r>
              <w:rPr>
                <w:rFonts w:asciiTheme="majorHAnsi" w:hAnsiTheme="majorHAnsi" w:cstheme="majorHAnsi"/>
                <w:b/>
                <w:bCs/>
                <w:sz w:val="21"/>
                <w:szCs w:val="21"/>
              </w:rPr>
              <w:t>2</w:t>
            </w:r>
            <w:r w:rsidRPr="00450FBA">
              <w:rPr>
                <w:rFonts w:asciiTheme="majorHAnsi" w:hAnsiTheme="majorHAnsi" w:cstheme="majorHAnsi"/>
                <w:b/>
                <w:bCs/>
                <w:sz w:val="21"/>
                <w:szCs w:val="21"/>
              </w:rPr>
              <w:t>)</w:t>
            </w:r>
          </w:p>
        </w:tc>
        <w:tc>
          <w:tcPr>
            <w:tcW w:w="1215" w:type="dxa"/>
          </w:tcPr>
          <w:p w14:paraId="32BEE685" w14:textId="77777777" w:rsidR="00D65E9F" w:rsidRPr="00450FBA" w:rsidRDefault="00D65E9F" w:rsidP="0008239C">
            <w:pPr>
              <w:pStyle w:val="ListParagraph"/>
              <w:ind w:left="0"/>
              <w:rPr>
                <w:rFonts w:asciiTheme="majorHAnsi" w:hAnsiTheme="majorHAnsi" w:cstheme="majorHAnsi"/>
                <w:b/>
                <w:bCs/>
                <w:sz w:val="21"/>
                <w:szCs w:val="21"/>
              </w:rPr>
            </w:pPr>
          </w:p>
        </w:tc>
      </w:tr>
      <w:tr w:rsidR="00D65E9F" w14:paraId="66A25BCC" w14:textId="77777777" w:rsidTr="0008239C">
        <w:trPr>
          <w:trHeight w:val="371"/>
        </w:trPr>
        <w:tc>
          <w:tcPr>
            <w:tcW w:w="1215" w:type="dxa"/>
          </w:tcPr>
          <w:p w14:paraId="35702D4C" w14:textId="77777777" w:rsidR="00D65E9F" w:rsidRPr="00450FBA" w:rsidRDefault="00D65E9F" w:rsidP="0008239C">
            <w:pPr>
              <w:pStyle w:val="ListParagraph"/>
              <w:ind w:left="0"/>
              <w:rPr>
                <w:rFonts w:asciiTheme="majorHAnsi" w:hAnsiTheme="majorHAnsi" w:cstheme="majorHAnsi"/>
                <w:b/>
                <w:bCs/>
                <w:sz w:val="21"/>
                <w:szCs w:val="21"/>
              </w:rPr>
            </w:pPr>
            <w:r w:rsidRPr="00450FBA">
              <w:rPr>
                <w:rFonts w:asciiTheme="majorHAnsi" w:hAnsiTheme="majorHAnsi" w:cstheme="majorHAnsi"/>
                <w:b/>
                <w:bCs/>
                <w:sz w:val="21"/>
                <w:szCs w:val="21"/>
              </w:rPr>
              <w:t>Commit</w:t>
            </w:r>
          </w:p>
        </w:tc>
        <w:tc>
          <w:tcPr>
            <w:tcW w:w="1215" w:type="dxa"/>
          </w:tcPr>
          <w:p w14:paraId="2B869F84" w14:textId="77777777" w:rsidR="00D65E9F" w:rsidRPr="00450FBA" w:rsidRDefault="00D65E9F" w:rsidP="0008239C">
            <w:pPr>
              <w:pStyle w:val="ListParagraph"/>
              <w:ind w:left="0"/>
              <w:rPr>
                <w:rFonts w:asciiTheme="majorHAnsi" w:hAnsiTheme="majorHAnsi" w:cstheme="majorHAnsi"/>
                <w:b/>
                <w:bCs/>
                <w:sz w:val="21"/>
                <w:szCs w:val="21"/>
              </w:rPr>
            </w:pPr>
          </w:p>
        </w:tc>
      </w:tr>
    </w:tbl>
    <w:p w14:paraId="7DA8A0EF" w14:textId="77777777" w:rsidR="00D65E9F" w:rsidRPr="00335D78" w:rsidRDefault="00D65E9F" w:rsidP="00D65E9F">
      <w:pPr>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sz w:val="21"/>
          <w:szCs w:val="21"/>
        </w:rPr>
        <w:t>iv).</w:t>
      </w:r>
    </w:p>
    <w:p w14:paraId="4932EC61" w14:textId="77777777" w:rsidR="00D65E9F" w:rsidRPr="00335D78"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41A3334F"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2CF43105"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2F09660F"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169D0DBE"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2224DFA8"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7BA4FB42"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0347FAE8"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7B71475B"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43CB6D4A"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6E2C8AC5"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3DD48E12"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1E5B0E99"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264BD70E"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4685F4E6"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1C10F9F8"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52524D79"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3A730581"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sz w:val="21"/>
          <w:szCs w:val="21"/>
        </w:rPr>
        <w:t>This schedule is not serializable. Both T</w:t>
      </w:r>
      <w:proofErr w:type="gramStart"/>
      <w:r>
        <w:rPr>
          <w:rFonts w:asciiTheme="majorHAnsi" w:hAnsiTheme="majorHAnsi" w:cstheme="majorHAnsi"/>
          <w:sz w:val="21"/>
          <w:szCs w:val="21"/>
        </w:rPr>
        <w:t>2,T</w:t>
      </w:r>
      <w:proofErr w:type="gramEnd"/>
      <w:r>
        <w:rPr>
          <w:rFonts w:asciiTheme="majorHAnsi" w:hAnsiTheme="majorHAnsi" w:cstheme="majorHAnsi"/>
          <w:sz w:val="21"/>
          <w:szCs w:val="21"/>
        </w:rPr>
        <w:t xml:space="preserve">1 and T1,T2 is not schedule  because,T2 IS Reading the results of T1’s write  and  T1 Is Reading the results of T2’s write   respectively. </w:t>
      </w:r>
    </w:p>
    <w:p w14:paraId="69A70AF0" w14:textId="77777777" w:rsidR="00D65E9F" w:rsidRPr="00335D78"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p>
    <w:p w14:paraId="485B9AAA" w14:textId="77777777" w:rsidR="00D65E9F" w:rsidRPr="002F19D5" w:rsidRDefault="00D65E9F" w:rsidP="00D65E9F">
      <w:pPr>
        <w:pStyle w:val="ListParagraph"/>
        <w:numPr>
          <w:ilvl w:val="0"/>
          <w:numId w:val="6"/>
        </w:numPr>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b/>
          <w:bCs/>
          <w:sz w:val="21"/>
          <w:szCs w:val="21"/>
        </w:rPr>
        <w:t>[ 20 points]</w:t>
      </w:r>
      <w:r w:rsidRPr="002F19D5">
        <w:rPr>
          <w:rFonts w:asciiTheme="majorHAnsi" w:hAnsiTheme="majorHAnsi" w:cstheme="majorHAnsi"/>
          <w:sz w:val="21"/>
          <w:szCs w:val="21"/>
        </w:rPr>
        <w:t xml:space="preserve"> Consider the three transactions </w:t>
      </w:r>
      <w:r w:rsidRPr="002F19D5">
        <w:rPr>
          <w:rFonts w:asciiTheme="majorHAnsi" w:hAnsiTheme="majorHAnsi" w:cstheme="majorHAnsi"/>
          <w:i/>
          <w:iCs/>
          <w:sz w:val="21"/>
          <w:szCs w:val="21"/>
        </w:rPr>
        <w:t>T</w:t>
      </w:r>
      <w:r w:rsidRPr="002F19D5">
        <w:rPr>
          <w:rFonts w:asciiTheme="majorHAnsi" w:hAnsiTheme="majorHAnsi" w:cstheme="majorHAnsi"/>
          <w:sz w:val="16"/>
          <w:szCs w:val="16"/>
        </w:rPr>
        <w:t>1</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T</w:t>
      </w:r>
      <w:r w:rsidRPr="002F19D5">
        <w:rPr>
          <w:rFonts w:asciiTheme="majorHAnsi" w:hAnsiTheme="majorHAnsi" w:cstheme="majorHAnsi"/>
          <w:sz w:val="16"/>
          <w:szCs w:val="16"/>
        </w:rPr>
        <w:t>2</w:t>
      </w:r>
      <w:r w:rsidRPr="002F19D5">
        <w:rPr>
          <w:rFonts w:asciiTheme="majorHAnsi" w:hAnsiTheme="majorHAnsi" w:cstheme="majorHAnsi"/>
          <w:sz w:val="21"/>
          <w:szCs w:val="21"/>
        </w:rPr>
        <w:t xml:space="preserve">, and </w:t>
      </w:r>
      <w:r w:rsidRPr="002F19D5">
        <w:rPr>
          <w:rFonts w:asciiTheme="majorHAnsi" w:hAnsiTheme="majorHAnsi" w:cstheme="majorHAnsi"/>
          <w:i/>
          <w:iCs/>
          <w:sz w:val="21"/>
          <w:szCs w:val="21"/>
        </w:rPr>
        <w:t>T</w:t>
      </w:r>
      <w:proofErr w:type="gramStart"/>
      <w:r w:rsidRPr="002F19D5">
        <w:rPr>
          <w:rFonts w:asciiTheme="majorHAnsi" w:hAnsiTheme="majorHAnsi" w:cstheme="majorHAnsi"/>
          <w:sz w:val="16"/>
          <w:szCs w:val="16"/>
        </w:rPr>
        <w:t xml:space="preserve">3 </w:t>
      </w:r>
      <w:r w:rsidRPr="002F19D5">
        <w:rPr>
          <w:rFonts w:asciiTheme="majorHAnsi" w:hAnsiTheme="majorHAnsi" w:cstheme="majorHAnsi"/>
          <w:sz w:val="21"/>
          <w:szCs w:val="21"/>
        </w:rPr>
        <w:t xml:space="preserve"> and</w:t>
      </w:r>
      <w:proofErr w:type="gramEnd"/>
      <w:r w:rsidRPr="002F19D5">
        <w:rPr>
          <w:rFonts w:asciiTheme="majorHAnsi" w:hAnsiTheme="majorHAnsi" w:cstheme="majorHAnsi"/>
          <w:sz w:val="21"/>
          <w:szCs w:val="21"/>
        </w:rPr>
        <w:t xml:space="preserve"> four schedules S1, S2, S3, and S4 as below. Which of the following schedules is (conflict) serializable? For each serializable schedule, determine draw the precedence graph. [ </w:t>
      </w:r>
      <w:proofErr w:type="gramStart"/>
      <w:r w:rsidRPr="002F19D5">
        <w:rPr>
          <w:rFonts w:asciiTheme="majorHAnsi" w:hAnsiTheme="majorHAnsi" w:cstheme="majorHAnsi"/>
          <w:sz w:val="21"/>
          <w:szCs w:val="21"/>
        </w:rPr>
        <w:t>Hints :</w:t>
      </w:r>
      <w:proofErr w:type="gramEnd"/>
      <w:r w:rsidRPr="002F19D5">
        <w:rPr>
          <w:rFonts w:asciiTheme="majorHAnsi" w:hAnsiTheme="majorHAnsi" w:cstheme="majorHAnsi"/>
          <w:sz w:val="21"/>
          <w:szCs w:val="21"/>
        </w:rPr>
        <w:t xml:space="preserve"> you can use the software referred in the lecture slide] </w:t>
      </w:r>
    </w:p>
    <w:p w14:paraId="7D4940CC"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sidRPr="002F19D5">
        <w:rPr>
          <w:rFonts w:asciiTheme="majorHAnsi" w:hAnsiTheme="majorHAnsi" w:cstheme="majorHAnsi"/>
          <w:sz w:val="18"/>
          <w:szCs w:val="18"/>
        </w:rPr>
        <w:t xml:space="preserve">S1:  </w:t>
      </w:r>
      <w:r w:rsidRPr="002F19D5">
        <w:rPr>
          <w:rFonts w:asciiTheme="majorHAnsi" w:hAnsiTheme="majorHAnsi" w:cstheme="majorHAnsi"/>
          <w:i/>
          <w:iCs/>
          <w:sz w:val="21"/>
          <w:szCs w:val="21"/>
        </w:rPr>
        <w:t>r</w:t>
      </w:r>
      <w:r w:rsidRPr="002F19D5">
        <w:rPr>
          <w:rFonts w:asciiTheme="majorHAnsi" w:hAnsiTheme="majorHAnsi" w:cstheme="majorHAnsi"/>
          <w:sz w:val="16"/>
          <w:szCs w:val="16"/>
        </w:rPr>
        <w:t>1</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r</w:t>
      </w:r>
      <w:r w:rsidRPr="002F19D5">
        <w:rPr>
          <w:rFonts w:asciiTheme="majorHAnsi" w:hAnsiTheme="majorHAnsi" w:cstheme="majorHAnsi"/>
          <w:sz w:val="16"/>
          <w:szCs w:val="16"/>
        </w:rPr>
        <w:t>3</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w</w:t>
      </w:r>
      <w:r w:rsidRPr="002F19D5">
        <w:rPr>
          <w:rFonts w:asciiTheme="majorHAnsi" w:hAnsiTheme="majorHAnsi" w:cstheme="majorHAnsi"/>
          <w:sz w:val="16"/>
          <w:szCs w:val="16"/>
        </w:rPr>
        <w:t>1</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r</w:t>
      </w:r>
      <w:r w:rsidRPr="002F19D5">
        <w:rPr>
          <w:rFonts w:asciiTheme="majorHAnsi" w:hAnsiTheme="majorHAnsi" w:cstheme="majorHAnsi"/>
          <w:sz w:val="16"/>
          <w:szCs w:val="16"/>
        </w:rPr>
        <w:t>2</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w</w:t>
      </w:r>
      <w:r w:rsidRPr="002F19D5">
        <w:rPr>
          <w:rFonts w:asciiTheme="majorHAnsi" w:hAnsiTheme="majorHAnsi" w:cstheme="majorHAnsi"/>
          <w:sz w:val="16"/>
          <w:szCs w:val="16"/>
        </w:rPr>
        <w:t>3</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w:t>
      </w:r>
    </w:p>
    <w:p w14:paraId="7E47D887" w14:textId="77777777" w:rsidR="00D65E9F" w:rsidRDefault="00D65E9F" w:rsidP="00D65E9F">
      <w:pPr>
        <w:autoSpaceDE w:val="0"/>
        <w:autoSpaceDN w:val="0"/>
        <w:adjustRightInd w:val="0"/>
        <w:spacing w:after="0" w:line="240" w:lineRule="auto"/>
        <w:ind w:left="1440"/>
        <w:rPr>
          <w:rFonts w:asciiTheme="majorHAnsi" w:hAnsiTheme="majorHAnsi" w:cstheme="majorHAnsi"/>
          <w:sz w:val="18"/>
          <w:szCs w:val="18"/>
        </w:rPr>
      </w:pPr>
      <w:r>
        <w:rPr>
          <w:rFonts w:asciiTheme="majorHAnsi" w:hAnsiTheme="majorHAnsi" w:cstheme="majorHAnsi"/>
          <w:sz w:val="18"/>
          <w:szCs w:val="18"/>
        </w:rPr>
        <w:t xml:space="preserve">  </w:t>
      </w:r>
    </w:p>
    <w:p w14:paraId="254AAE27"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3D07D26E"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18"/>
          <w:szCs w:val="18"/>
        </w:rPr>
        <mc:AlternateContent>
          <mc:Choice Requires="wps">
            <w:drawing>
              <wp:anchor distT="0" distB="0" distL="114300" distR="114300" simplePos="0" relativeHeight="251660288" behindDoc="0" locked="0" layoutInCell="1" allowOverlap="1" wp14:anchorId="5983E794" wp14:editId="34580BB5">
                <wp:simplePos x="0" y="0"/>
                <wp:positionH relativeFrom="column">
                  <wp:posOffset>1819148</wp:posOffset>
                </wp:positionH>
                <wp:positionV relativeFrom="paragraph">
                  <wp:posOffset>11049</wp:posOffset>
                </wp:positionV>
                <wp:extent cx="530352" cy="383540"/>
                <wp:effectExtent l="0" t="0" r="22225" b="16510"/>
                <wp:wrapNone/>
                <wp:docPr id="2" name="Oval 2"/>
                <wp:cNvGraphicFramePr/>
                <a:graphic xmlns:a="http://schemas.openxmlformats.org/drawingml/2006/main">
                  <a:graphicData uri="http://schemas.microsoft.com/office/word/2010/wordprocessingShape">
                    <wps:wsp>
                      <wps:cNvSpPr/>
                      <wps:spPr>
                        <a:xfrm>
                          <a:off x="0" y="0"/>
                          <a:ext cx="530352" cy="383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0125D" w14:textId="77777777" w:rsidR="00D65E9F" w:rsidRDefault="00D65E9F" w:rsidP="00D65E9F">
                            <w: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3E794" id="Oval 2" o:spid="_x0000_s1026" style="position:absolute;left:0;text-align:left;margin-left:143.25pt;margin-top:.85pt;width:41.75pt;height: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" fillcolor="#4472c4 [3204]" strokecolor="#1f3763 [1604]" strokeweight="1pt">
                <v:stroke joinstyle="miter"/>
                <v:textbox>
                  <w:txbxContent>
                    <w:p w14:paraId="7620125D" w14:textId="77777777" w:rsidR="00D65E9F" w:rsidRDefault="00D65E9F" w:rsidP="00D65E9F">
                      <w:r>
                        <w:t>T1</w:t>
                      </w:r>
                    </w:p>
                  </w:txbxContent>
                </v:textbox>
              </v:oval>
            </w:pict>
          </mc:Fallback>
        </mc:AlternateContent>
      </w:r>
    </w:p>
    <w:p w14:paraId="70208BA4"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64384" behindDoc="0" locked="0" layoutInCell="1" allowOverlap="1" wp14:anchorId="30C5EAA8" wp14:editId="33C808F2">
                <wp:simplePos x="0" y="0"/>
                <wp:positionH relativeFrom="column">
                  <wp:posOffset>2185416</wp:posOffset>
                </wp:positionH>
                <wp:positionV relativeFrom="paragraph">
                  <wp:posOffset>141732</wp:posOffset>
                </wp:positionV>
                <wp:extent cx="411734" cy="402082"/>
                <wp:effectExtent l="0" t="0" r="64770" b="55245"/>
                <wp:wrapNone/>
                <wp:docPr id="6" name="Straight Arrow Connector 6"/>
                <wp:cNvGraphicFramePr/>
                <a:graphic xmlns:a="http://schemas.openxmlformats.org/drawingml/2006/main">
                  <a:graphicData uri="http://schemas.microsoft.com/office/word/2010/wordprocessingShape">
                    <wps:wsp>
                      <wps:cNvCnPr/>
                      <wps:spPr>
                        <a:xfrm>
                          <a:off x="0" y="0"/>
                          <a:ext cx="411734" cy="4020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FFE01A" id="_x0000_t32" coordsize="21600,21600" o:spt="32" o:oned="t" path="m,l21600,21600e" filled="f">
                <v:path arrowok="t" fillok="f" o:connecttype="none"/>
                <o:lock v:ext="edit" shapetype="t"/>
              </v:shapetype>
              <v:shape id="Straight Arrow Connector 6" o:spid="_x0000_s1026" type="#_x0000_t32" style="position:absolute;margin-left:172.1pt;margin-top:11.15pt;width:32.4pt;height:3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" strokecolor="#4472c4 [3204]" strokeweight=".5pt">
                <v:stroke endarrow="block" joinstyle="miter"/>
              </v:shape>
            </w:pict>
          </mc:Fallback>
        </mc:AlternateContent>
      </w:r>
    </w:p>
    <w:p w14:paraId="2B9A0FEF"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63360" behindDoc="0" locked="0" layoutInCell="1" allowOverlap="1" wp14:anchorId="1C0C048F" wp14:editId="141790DB">
                <wp:simplePos x="0" y="0"/>
                <wp:positionH relativeFrom="column">
                  <wp:posOffset>1464564</wp:posOffset>
                </wp:positionH>
                <wp:positionV relativeFrom="paragraph">
                  <wp:posOffset>6604</wp:posOffset>
                </wp:positionV>
                <wp:extent cx="483108" cy="446786"/>
                <wp:effectExtent l="38100" t="0" r="31750" b="48895"/>
                <wp:wrapNone/>
                <wp:docPr id="5" name="Straight Arrow Connector 5"/>
                <wp:cNvGraphicFramePr/>
                <a:graphic xmlns:a="http://schemas.openxmlformats.org/drawingml/2006/main">
                  <a:graphicData uri="http://schemas.microsoft.com/office/word/2010/wordprocessingShape">
                    <wps:wsp>
                      <wps:cNvCnPr/>
                      <wps:spPr>
                        <a:xfrm flipH="1">
                          <a:off x="0" y="0"/>
                          <a:ext cx="483108" cy="446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3D563" id="Straight Arrow Connector 5" o:spid="_x0000_s1026" type="#_x0000_t32" style="position:absolute;margin-left:115.3pt;margin-top:.5pt;width:38.05pt;height:35.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" strokecolor="#4472c4 [3204]" strokeweight=".5pt">
                <v:stroke endarrow="block" joinstyle="miter"/>
              </v:shape>
            </w:pict>
          </mc:Fallback>
        </mc:AlternateContent>
      </w:r>
    </w:p>
    <w:p w14:paraId="50621951"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5E721BEE"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18"/>
          <w:szCs w:val="18"/>
        </w:rPr>
        <mc:AlternateContent>
          <mc:Choice Requires="wps">
            <w:drawing>
              <wp:anchor distT="0" distB="0" distL="114300" distR="114300" simplePos="0" relativeHeight="251661312" behindDoc="0" locked="0" layoutInCell="1" allowOverlap="1" wp14:anchorId="671CF028" wp14:editId="5C361D20">
                <wp:simplePos x="0" y="0"/>
                <wp:positionH relativeFrom="column">
                  <wp:posOffset>1106805</wp:posOffset>
                </wp:positionH>
                <wp:positionV relativeFrom="paragraph">
                  <wp:posOffset>89281</wp:posOffset>
                </wp:positionV>
                <wp:extent cx="493395" cy="346710"/>
                <wp:effectExtent l="0" t="0" r="20955" b="15240"/>
                <wp:wrapNone/>
                <wp:docPr id="3" name="Oval 3"/>
                <wp:cNvGraphicFramePr/>
                <a:graphic xmlns:a="http://schemas.openxmlformats.org/drawingml/2006/main">
                  <a:graphicData uri="http://schemas.microsoft.com/office/word/2010/wordprocessingShape">
                    <wps:wsp>
                      <wps:cNvSpPr/>
                      <wps:spPr>
                        <a:xfrm>
                          <a:off x="0" y="0"/>
                          <a:ext cx="493395" cy="3467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F13E7E" w14:textId="77777777" w:rsidR="00D65E9F" w:rsidRDefault="00D65E9F" w:rsidP="00D65E9F">
                            <w: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CF028" id="Oval 3" o:spid="_x0000_s1027" style="position:absolute;left:0;text-align:left;margin-left:87.15pt;margin-top:7.05pt;width:38.8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" fillcolor="#4472c4 [3204]" strokecolor="#1f3763 [1604]" strokeweight="1pt">
                <v:stroke joinstyle="miter"/>
                <v:textbox>
                  <w:txbxContent>
                    <w:p w14:paraId="49F13E7E" w14:textId="77777777" w:rsidR="00D65E9F" w:rsidRDefault="00D65E9F" w:rsidP="00D65E9F">
                      <w:r>
                        <w:t>T2</w:t>
                      </w:r>
                    </w:p>
                  </w:txbxContent>
                </v:textbox>
              </v:oval>
            </w:pict>
          </mc:Fallback>
        </mc:AlternateContent>
      </w:r>
      <w:r>
        <w:rPr>
          <w:rFonts w:asciiTheme="majorHAnsi" w:hAnsiTheme="majorHAnsi" w:cstheme="majorHAnsi"/>
          <w:noProof/>
          <w:sz w:val="18"/>
          <w:szCs w:val="18"/>
        </w:rPr>
        <mc:AlternateContent>
          <mc:Choice Requires="wps">
            <w:drawing>
              <wp:anchor distT="0" distB="0" distL="114300" distR="114300" simplePos="0" relativeHeight="251662336" behindDoc="0" locked="0" layoutInCell="1" allowOverlap="1" wp14:anchorId="2308325D" wp14:editId="0C80D62E">
                <wp:simplePos x="0" y="0"/>
                <wp:positionH relativeFrom="column">
                  <wp:posOffset>2511171</wp:posOffset>
                </wp:positionH>
                <wp:positionV relativeFrom="paragraph">
                  <wp:posOffset>16002</wp:posOffset>
                </wp:positionV>
                <wp:extent cx="530352" cy="383540"/>
                <wp:effectExtent l="0" t="0" r="22225" b="16510"/>
                <wp:wrapNone/>
                <wp:docPr id="7" name="Oval 7"/>
                <wp:cNvGraphicFramePr/>
                <a:graphic xmlns:a="http://schemas.openxmlformats.org/drawingml/2006/main">
                  <a:graphicData uri="http://schemas.microsoft.com/office/word/2010/wordprocessingShape">
                    <wps:wsp>
                      <wps:cNvSpPr/>
                      <wps:spPr>
                        <a:xfrm>
                          <a:off x="0" y="0"/>
                          <a:ext cx="530352" cy="383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520D90" w14:textId="77777777" w:rsidR="00D65E9F" w:rsidRDefault="00D65E9F" w:rsidP="00D65E9F">
                            <w: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8325D" id="Oval 7" o:spid="_x0000_s1028" style="position:absolute;left:0;text-align:left;margin-left:197.75pt;margin-top:1.25pt;width:41.75pt;height:3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" fillcolor="#4472c4 [3204]" strokecolor="#1f3763 [1604]" strokeweight="1pt">
                <v:stroke joinstyle="miter"/>
                <v:textbox>
                  <w:txbxContent>
                    <w:p w14:paraId="17520D90" w14:textId="77777777" w:rsidR="00D65E9F" w:rsidRDefault="00D65E9F" w:rsidP="00D65E9F">
                      <w:r>
                        <w:t>T3</w:t>
                      </w:r>
                    </w:p>
                  </w:txbxContent>
                </v:textbox>
              </v:oval>
            </w:pict>
          </mc:Fallback>
        </mc:AlternateContent>
      </w:r>
    </w:p>
    <w:p w14:paraId="5AA65BB1"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65408" behindDoc="0" locked="0" layoutInCell="1" allowOverlap="1" wp14:anchorId="45A5659F" wp14:editId="75386677">
                <wp:simplePos x="0" y="0"/>
                <wp:positionH relativeFrom="column">
                  <wp:posOffset>1545336</wp:posOffset>
                </wp:positionH>
                <wp:positionV relativeFrom="paragraph">
                  <wp:posOffset>51054</wp:posOffset>
                </wp:positionV>
                <wp:extent cx="968883" cy="45719"/>
                <wp:effectExtent l="0" t="38100" r="41275" b="88265"/>
                <wp:wrapNone/>
                <wp:docPr id="9" name="Straight Arrow Connector 9"/>
                <wp:cNvGraphicFramePr/>
                <a:graphic xmlns:a="http://schemas.openxmlformats.org/drawingml/2006/main">
                  <a:graphicData uri="http://schemas.microsoft.com/office/word/2010/wordprocessingShape">
                    <wps:wsp>
                      <wps:cNvCnPr/>
                      <wps:spPr>
                        <a:xfrm>
                          <a:off x="0" y="0"/>
                          <a:ext cx="96888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32B04" id="Straight Arrow Connector 9" o:spid="_x0000_s1026" type="#_x0000_t32" style="position:absolute;margin-left:121.7pt;margin-top:4pt;width:76.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" strokecolor="#4472c4 [3204]" strokeweight=".5pt">
                <v:stroke endarrow="block" joinstyle="miter"/>
              </v:shape>
            </w:pict>
          </mc:Fallback>
        </mc:AlternateContent>
      </w:r>
    </w:p>
    <w:p w14:paraId="3B187429" w14:textId="77777777" w:rsidR="00D65E9F" w:rsidRPr="002F19D5" w:rsidRDefault="00D65E9F" w:rsidP="00D65E9F">
      <w:pPr>
        <w:autoSpaceDE w:val="0"/>
        <w:autoSpaceDN w:val="0"/>
        <w:adjustRightInd w:val="0"/>
        <w:spacing w:after="0" w:line="240" w:lineRule="auto"/>
        <w:rPr>
          <w:rFonts w:asciiTheme="majorHAnsi" w:hAnsiTheme="majorHAnsi" w:cstheme="majorHAnsi"/>
          <w:sz w:val="21"/>
          <w:szCs w:val="21"/>
        </w:rPr>
      </w:pPr>
    </w:p>
    <w:p w14:paraId="342D2116"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sidRPr="002F19D5">
        <w:rPr>
          <w:rFonts w:asciiTheme="majorHAnsi" w:hAnsiTheme="majorHAnsi" w:cstheme="majorHAnsi"/>
          <w:sz w:val="18"/>
          <w:szCs w:val="18"/>
        </w:rPr>
        <w:t xml:space="preserve">S2:  </w:t>
      </w:r>
      <w:r w:rsidRPr="002F19D5">
        <w:rPr>
          <w:rFonts w:asciiTheme="majorHAnsi" w:hAnsiTheme="majorHAnsi" w:cstheme="majorHAnsi"/>
          <w:i/>
          <w:iCs/>
          <w:sz w:val="21"/>
          <w:szCs w:val="21"/>
        </w:rPr>
        <w:t>r</w:t>
      </w:r>
      <w:r w:rsidRPr="002F19D5">
        <w:rPr>
          <w:rFonts w:asciiTheme="majorHAnsi" w:hAnsiTheme="majorHAnsi" w:cstheme="majorHAnsi"/>
          <w:sz w:val="16"/>
          <w:szCs w:val="16"/>
        </w:rPr>
        <w:t>1</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r</w:t>
      </w:r>
      <w:r w:rsidRPr="002F19D5">
        <w:rPr>
          <w:rFonts w:asciiTheme="majorHAnsi" w:hAnsiTheme="majorHAnsi" w:cstheme="majorHAnsi"/>
          <w:sz w:val="16"/>
          <w:szCs w:val="16"/>
        </w:rPr>
        <w:t>3</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w</w:t>
      </w:r>
      <w:r w:rsidRPr="002F19D5">
        <w:rPr>
          <w:rFonts w:asciiTheme="majorHAnsi" w:hAnsiTheme="majorHAnsi" w:cstheme="majorHAnsi"/>
          <w:sz w:val="16"/>
          <w:szCs w:val="16"/>
        </w:rPr>
        <w:t>3</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w</w:t>
      </w:r>
      <w:r w:rsidRPr="002F19D5">
        <w:rPr>
          <w:rFonts w:asciiTheme="majorHAnsi" w:hAnsiTheme="majorHAnsi" w:cstheme="majorHAnsi"/>
          <w:sz w:val="16"/>
          <w:szCs w:val="16"/>
        </w:rPr>
        <w:t>1</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r</w:t>
      </w:r>
      <w:r w:rsidRPr="002F19D5">
        <w:rPr>
          <w:rFonts w:asciiTheme="majorHAnsi" w:hAnsiTheme="majorHAnsi" w:cstheme="majorHAnsi"/>
          <w:sz w:val="16"/>
          <w:szCs w:val="16"/>
        </w:rPr>
        <w:t>2</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w:t>
      </w:r>
    </w:p>
    <w:p w14:paraId="425B1AD0"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3C2084E4"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18"/>
          <w:szCs w:val="18"/>
        </w:rPr>
        <mc:AlternateContent>
          <mc:Choice Requires="wps">
            <w:drawing>
              <wp:anchor distT="0" distB="0" distL="114300" distR="114300" simplePos="0" relativeHeight="251666432" behindDoc="0" locked="0" layoutInCell="1" allowOverlap="1" wp14:anchorId="0FBFDE0B" wp14:editId="4EB5F462">
                <wp:simplePos x="0" y="0"/>
                <wp:positionH relativeFrom="column">
                  <wp:posOffset>1819148</wp:posOffset>
                </wp:positionH>
                <wp:positionV relativeFrom="paragraph">
                  <wp:posOffset>11049</wp:posOffset>
                </wp:positionV>
                <wp:extent cx="530352" cy="383540"/>
                <wp:effectExtent l="0" t="0" r="22225" b="16510"/>
                <wp:wrapNone/>
                <wp:docPr id="10" name="Oval 10"/>
                <wp:cNvGraphicFramePr/>
                <a:graphic xmlns:a="http://schemas.openxmlformats.org/drawingml/2006/main">
                  <a:graphicData uri="http://schemas.microsoft.com/office/word/2010/wordprocessingShape">
                    <wps:wsp>
                      <wps:cNvSpPr/>
                      <wps:spPr>
                        <a:xfrm>
                          <a:off x="0" y="0"/>
                          <a:ext cx="530352" cy="383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72E871" w14:textId="77777777" w:rsidR="00D65E9F" w:rsidRDefault="00D65E9F" w:rsidP="00D65E9F">
                            <w: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FDE0B" id="Oval 10" o:spid="_x0000_s1029" style="position:absolute;left:0;text-align:left;margin-left:143.25pt;margin-top:.85pt;width:41.75pt;height:3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" fillcolor="#4472c4 [3204]" strokecolor="#1f3763 [1604]" strokeweight="1pt">
                <v:stroke joinstyle="miter"/>
                <v:textbox>
                  <w:txbxContent>
                    <w:p w14:paraId="2472E871" w14:textId="77777777" w:rsidR="00D65E9F" w:rsidRDefault="00D65E9F" w:rsidP="00D65E9F">
                      <w:r>
                        <w:t>T1</w:t>
                      </w:r>
                    </w:p>
                  </w:txbxContent>
                </v:textbox>
              </v:oval>
            </w:pict>
          </mc:Fallback>
        </mc:AlternateContent>
      </w:r>
    </w:p>
    <w:p w14:paraId="4696E4D0"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69504" behindDoc="0" locked="0" layoutInCell="1" allowOverlap="1" wp14:anchorId="356D29C5" wp14:editId="37E8400F">
                <wp:simplePos x="0" y="0"/>
                <wp:positionH relativeFrom="column">
                  <wp:posOffset>1499235</wp:posOffset>
                </wp:positionH>
                <wp:positionV relativeFrom="paragraph">
                  <wp:posOffset>161544</wp:posOffset>
                </wp:positionV>
                <wp:extent cx="419100" cy="393065"/>
                <wp:effectExtent l="38100" t="0" r="19050" b="64135"/>
                <wp:wrapNone/>
                <wp:docPr id="11" name="Straight Arrow Connector 11"/>
                <wp:cNvGraphicFramePr/>
                <a:graphic xmlns:a="http://schemas.openxmlformats.org/drawingml/2006/main">
                  <a:graphicData uri="http://schemas.microsoft.com/office/word/2010/wordprocessingShape">
                    <wps:wsp>
                      <wps:cNvCnPr/>
                      <wps:spPr>
                        <a:xfrm flipH="1">
                          <a:off x="0" y="0"/>
                          <a:ext cx="419100" cy="393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40697" id="Straight Arrow Connector 11" o:spid="_x0000_s1026" type="#_x0000_t32" style="position:absolute;margin-left:118.05pt;margin-top:12.7pt;width:33pt;height:30.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" strokecolor="#4472c4 [3204]" strokeweight=".5pt">
                <v:stroke endarrow="block" joinstyle="miter"/>
              </v:shape>
            </w:pict>
          </mc:Fallback>
        </mc:AlternateContent>
      </w:r>
    </w:p>
    <w:p w14:paraId="25D4CC11"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70528" behindDoc="0" locked="0" layoutInCell="1" allowOverlap="1" wp14:anchorId="63EE62F4" wp14:editId="4B570CDF">
                <wp:simplePos x="0" y="0"/>
                <wp:positionH relativeFrom="column">
                  <wp:posOffset>2212849</wp:posOffset>
                </wp:positionH>
                <wp:positionV relativeFrom="paragraph">
                  <wp:posOffset>8890</wp:posOffset>
                </wp:positionV>
                <wp:extent cx="265176" cy="457200"/>
                <wp:effectExtent l="0" t="0" r="78105" b="57150"/>
                <wp:wrapNone/>
                <wp:docPr id="12" name="Straight Arrow Connector 12"/>
                <wp:cNvGraphicFramePr/>
                <a:graphic xmlns:a="http://schemas.openxmlformats.org/drawingml/2006/main">
                  <a:graphicData uri="http://schemas.microsoft.com/office/word/2010/wordprocessingShape">
                    <wps:wsp>
                      <wps:cNvCnPr/>
                      <wps:spPr>
                        <a:xfrm>
                          <a:off x="0" y="0"/>
                          <a:ext cx="265176"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12EC1" id="Straight Arrow Connector 12" o:spid="_x0000_s1026" type="#_x0000_t32" style="position:absolute;margin-left:174.25pt;margin-top:.7pt;width:20.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" strokecolor="#4472c4 [3204]" strokeweight=".5pt">
                <v:stroke endarrow="block" joinstyle="miter"/>
              </v:shape>
            </w:pict>
          </mc:Fallback>
        </mc:AlternateContent>
      </w:r>
    </w:p>
    <w:p w14:paraId="6FA56D1B"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3857A935"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18"/>
          <w:szCs w:val="18"/>
        </w:rPr>
        <mc:AlternateContent>
          <mc:Choice Requires="wps">
            <w:drawing>
              <wp:anchor distT="0" distB="0" distL="114300" distR="114300" simplePos="0" relativeHeight="251668480" behindDoc="0" locked="0" layoutInCell="1" allowOverlap="1" wp14:anchorId="6595A5DE" wp14:editId="39093434">
                <wp:simplePos x="0" y="0"/>
                <wp:positionH relativeFrom="column">
                  <wp:posOffset>2377821</wp:posOffset>
                </wp:positionH>
                <wp:positionV relativeFrom="paragraph">
                  <wp:posOffset>86995</wp:posOffset>
                </wp:positionV>
                <wp:extent cx="530225" cy="383540"/>
                <wp:effectExtent l="0" t="0" r="22225" b="16510"/>
                <wp:wrapNone/>
                <wp:docPr id="13" name="Oval 13"/>
                <wp:cNvGraphicFramePr/>
                <a:graphic xmlns:a="http://schemas.openxmlformats.org/drawingml/2006/main">
                  <a:graphicData uri="http://schemas.microsoft.com/office/word/2010/wordprocessingShape">
                    <wps:wsp>
                      <wps:cNvSpPr/>
                      <wps:spPr>
                        <a:xfrm>
                          <a:off x="0" y="0"/>
                          <a:ext cx="530225" cy="383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37675" w14:textId="77777777" w:rsidR="00D65E9F" w:rsidRDefault="00D65E9F" w:rsidP="00D65E9F">
                            <w: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5A5DE" id="Oval 13" o:spid="_x0000_s1030" style="position:absolute;left:0;text-align:left;margin-left:187.25pt;margin-top:6.85pt;width:41.75pt;height:3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" fillcolor="#4472c4 [3204]" strokecolor="#1f3763 [1604]" strokeweight="1pt">
                <v:stroke joinstyle="miter"/>
                <v:textbox>
                  <w:txbxContent>
                    <w:p w14:paraId="6B537675" w14:textId="77777777" w:rsidR="00D65E9F" w:rsidRDefault="00D65E9F" w:rsidP="00D65E9F">
                      <w:r>
                        <w:t>T3</w:t>
                      </w:r>
                    </w:p>
                  </w:txbxContent>
                </v:textbox>
              </v:oval>
            </w:pict>
          </mc:Fallback>
        </mc:AlternateContent>
      </w:r>
      <w:r>
        <w:rPr>
          <w:rFonts w:asciiTheme="majorHAnsi" w:hAnsiTheme="majorHAnsi" w:cstheme="majorHAnsi"/>
          <w:noProof/>
          <w:sz w:val="18"/>
          <w:szCs w:val="18"/>
        </w:rPr>
        <mc:AlternateContent>
          <mc:Choice Requires="wps">
            <w:drawing>
              <wp:anchor distT="0" distB="0" distL="114300" distR="114300" simplePos="0" relativeHeight="251667456" behindDoc="0" locked="0" layoutInCell="1" allowOverlap="1" wp14:anchorId="312480B7" wp14:editId="606AAD71">
                <wp:simplePos x="0" y="0"/>
                <wp:positionH relativeFrom="column">
                  <wp:posOffset>1106805</wp:posOffset>
                </wp:positionH>
                <wp:positionV relativeFrom="paragraph">
                  <wp:posOffset>85979</wp:posOffset>
                </wp:positionV>
                <wp:extent cx="493395" cy="346710"/>
                <wp:effectExtent l="0" t="0" r="20955" b="15240"/>
                <wp:wrapNone/>
                <wp:docPr id="14" name="Oval 14"/>
                <wp:cNvGraphicFramePr/>
                <a:graphic xmlns:a="http://schemas.openxmlformats.org/drawingml/2006/main">
                  <a:graphicData uri="http://schemas.microsoft.com/office/word/2010/wordprocessingShape">
                    <wps:wsp>
                      <wps:cNvSpPr/>
                      <wps:spPr>
                        <a:xfrm>
                          <a:off x="0" y="0"/>
                          <a:ext cx="493395" cy="3467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D39070" w14:textId="77777777" w:rsidR="00D65E9F" w:rsidRDefault="00D65E9F" w:rsidP="00D65E9F">
                            <w: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480B7" id="Oval 14" o:spid="_x0000_s1031" style="position:absolute;left:0;text-align:left;margin-left:87.15pt;margin-top:6.75pt;width:38.85pt;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" fillcolor="#4472c4 [3204]" strokecolor="#1f3763 [1604]" strokeweight="1pt">
                <v:stroke joinstyle="miter"/>
                <v:textbox>
                  <w:txbxContent>
                    <w:p w14:paraId="65D39070" w14:textId="77777777" w:rsidR="00D65E9F" w:rsidRDefault="00D65E9F" w:rsidP="00D65E9F">
                      <w:r>
                        <w:t>T2</w:t>
                      </w:r>
                    </w:p>
                  </w:txbxContent>
                </v:textbox>
              </v:oval>
            </w:pict>
          </mc:Fallback>
        </mc:AlternateContent>
      </w:r>
    </w:p>
    <w:p w14:paraId="16032E99"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71552" behindDoc="0" locked="0" layoutInCell="1" allowOverlap="1" wp14:anchorId="778CB465" wp14:editId="6BF1798E">
                <wp:simplePos x="0" y="0"/>
                <wp:positionH relativeFrom="column">
                  <wp:posOffset>1563625</wp:posOffset>
                </wp:positionH>
                <wp:positionV relativeFrom="paragraph">
                  <wp:posOffset>125603</wp:posOffset>
                </wp:positionV>
                <wp:extent cx="804672" cy="45719"/>
                <wp:effectExtent l="0" t="38100" r="33655" b="88265"/>
                <wp:wrapNone/>
                <wp:docPr id="15" name="Straight Arrow Connector 15"/>
                <wp:cNvGraphicFramePr/>
                <a:graphic xmlns:a="http://schemas.openxmlformats.org/drawingml/2006/main">
                  <a:graphicData uri="http://schemas.microsoft.com/office/word/2010/wordprocessingShape">
                    <wps:wsp>
                      <wps:cNvCnPr/>
                      <wps:spPr>
                        <a:xfrm>
                          <a:off x="0" y="0"/>
                          <a:ext cx="80467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DAABF" id="Straight Arrow Connector 15" o:spid="_x0000_s1026" type="#_x0000_t32" style="position:absolute;margin-left:123.1pt;margin-top:9.9pt;width:63.3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" strokecolor="#4472c4 [3204]" strokeweight=".5pt">
                <v:stroke endarrow="block" joinstyle="miter"/>
              </v:shape>
            </w:pict>
          </mc:Fallback>
        </mc:AlternateContent>
      </w:r>
    </w:p>
    <w:p w14:paraId="131F5CFB"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353EC1E8" w14:textId="77777777" w:rsidR="00D65E9F" w:rsidRPr="002F19D5"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43A1A803"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sidRPr="002F19D5">
        <w:rPr>
          <w:rFonts w:asciiTheme="majorHAnsi" w:hAnsiTheme="majorHAnsi" w:cstheme="majorHAnsi"/>
          <w:sz w:val="18"/>
          <w:szCs w:val="18"/>
        </w:rPr>
        <w:t xml:space="preserve">S3:  </w:t>
      </w:r>
      <w:r w:rsidRPr="002F19D5">
        <w:rPr>
          <w:rFonts w:asciiTheme="majorHAnsi" w:hAnsiTheme="majorHAnsi" w:cstheme="majorHAnsi"/>
          <w:i/>
          <w:iCs/>
          <w:sz w:val="21"/>
          <w:szCs w:val="21"/>
        </w:rPr>
        <w:t>r</w:t>
      </w:r>
      <w:r w:rsidRPr="002F19D5">
        <w:rPr>
          <w:rFonts w:asciiTheme="majorHAnsi" w:hAnsiTheme="majorHAnsi" w:cstheme="majorHAnsi"/>
          <w:sz w:val="16"/>
          <w:szCs w:val="16"/>
        </w:rPr>
        <w:t>3</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r</w:t>
      </w:r>
      <w:r w:rsidRPr="002F19D5">
        <w:rPr>
          <w:rFonts w:asciiTheme="majorHAnsi" w:hAnsiTheme="majorHAnsi" w:cstheme="majorHAnsi"/>
          <w:sz w:val="16"/>
          <w:szCs w:val="16"/>
        </w:rPr>
        <w:t>2</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w</w:t>
      </w:r>
      <w:r w:rsidRPr="002F19D5">
        <w:rPr>
          <w:rFonts w:asciiTheme="majorHAnsi" w:hAnsiTheme="majorHAnsi" w:cstheme="majorHAnsi"/>
          <w:sz w:val="16"/>
          <w:szCs w:val="16"/>
        </w:rPr>
        <w:t>3</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r</w:t>
      </w:r>
      <w:r w:rsidRPr="002F19D5">
        <w:rPr>
          <w:rFonts w:asciiTheme="majorHAnsi" w:hAnsiTheme="majorHAnsi" w:cstheme="majorHAnsi"/>
          <w:sz w:val="16"/>
          <w:szCs w:val="16"/>
        </w:rPr>
        <w:t>1</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w</w:t>
      </w:r>
      <w:r w:rsidRPr="002F19D5">
        <w:rPr>
          <w:rFonts w:asciiTheme="majorHAnsi" w:hAnsiTheme="majorHAnsi" w:cstheme="majorHAnsi"/>
          <w:sz w:val="16"/>
          <w:szCs w:val="16"/>
        </w:rPr>
        <w:t>1</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w:t>
      </w:r>
    </w:p>
    <w:p w14:paraId="2BB766EA"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35F3E118"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680F3780"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2AD104EA"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2FB64F90"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18"/>
          <w:szCs w:val="18"/>
        </w:rPr>
        <mc:AlternateContent>
          <mc:Choice Requires="wps">
            <w:drawing>
              <wp:anchor distT="0" distB="0" distL="114300" distR="114300" simplePos="0" relativeHeight="251675648" behindDoc="0" locked="0" layoutInCell="1" allowOverlap="1" wp14:anchorId="29D127F6" wp14:editId="57F6C715">
                <wp:simplePos x="0" y="0"/>
                <wp:positionH relativeFrom="column">
                  <wp:posOffset>3656203</wp:posOffset>
                </wp:positionH>
                <wp:positionV relativeFrom="paragraph">
                  <wp:posOffset>169037</wp:posOffset>
                </wp:positionV>
                <wp:extent cx="530225" cy="383540"/>
                <wp:effectExtent l="0" t="0" r="22225" b="16510"/>
                <wp:wrapNone/>
                <wp:docPr id="19" name="Oval 19"/>
                <wp:cNvGraphicFramePr/>
                <a:graphic xmlns:a="http://schemas.openxmlformats.org/drawingml/2006/main">
                  <a:graphicData uri="http://schemas.microsoft.com/office/word/2010/wordprocessingShape">
                    <wps:wsp>
                      <wps:cNvSpPr/>
                      <wps:spPr>
                        <a:xfrm>
                          <a:off x="0" y="0"/>
                          <a:ext cx="530225" cy="383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7C828" w14:textId="77777777" w:rsidR="00D65E9F" w:rsidRDefault="00D65E9F" w:rsidP="00D65E9F">
                            <w: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127F6" id="Oval 19" o:spid="_x0000_s1032" style="position:absolute;left:0;text-align:left;margin-left:287.9pt;margin-top:13.3pt;width:41.75pt;height:3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" fillcolor="#4472c4 [3204]" strokecolor="#1f3763 [1604]" strokeweight="1pt">
                <v:stroke joinstyle="miter"/>
                <v:textbox>
                  <w:txbxContent>
                    <w:p w14:paraId="7367C828" w14:textId="77777777" w:rsidR="00D65E9F" w:rsidRDefault="00D65E9F" w:rsidP="00D65E9F">
                      <w:r>
                        <w:t>T3</w:t>
                      </w:r>
                    </w:p>
                  </w:txbxContent>
                </v:textbox>
              </v:oval>
            </w:pict>
          </mc:Fallback>
        </mc:AlternateContent>
      </w:r>
      <w:r>
        <w:rPr>
          <w:rFonts w:asciiTheme="majorHAnsi" w:hAnsiTheme="majorHAnsi" w:cstheme="majorHAnsi"/>
          <w:noProof/>
          <w:sz w:val="18"/>
          <w:szCs w:val="18"/>
        </w:rPr>
        <mc:AlternateContent>
          <mc:Choice Requires="wps">
            <w:drawing>
              <wp:anchor distT="0" distB="0" distL="114300" distR="114300" simplePos="0" relativeHeight="251672576" behindDoc="0" locked="0" layoutInCell="1" allowOverlap="1" wp14:anchorId="31404BBE" wp14:editId="0AA68D12">
                <wp:simplePos x="0" y="0"/>
                <wp:positionH relativeFrom="column">
                  <wp:posOffset>3088322</wp:posOffset>
                </wp:positionH>
                <wp:positionV relativeFrom="paragraph">
                  <wp:posOffset>97854</wp:posOffset>
                </wp:positionV>
                <wp:extent cx="367665" cy="1219200"/>
                <wp:effectExtent l="0" t="25717" r="25717" b="25718"/>
                <wp:wrapNone/>
                <wp:docPr id="16" name="Arrow: Curved Left 16"/>
                <wp:cNvGraphicFramePr/>
                <a:graphic xmlns:a="http://schemas.openxmlformats.org/drawingml/2006/main">
                  <a:graphicData uri="http://schemas.microsoft.com/office/word/2010/wordprocessingShape">
                    <wps:wsp>
                      <wps:cNvSpPr/>
                      <wps:spPr>
                        <a:xfrm rot="5400000">
                          <a:off x="0" y="0"/>
                          <a:ext cx="367665" cy="12192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A017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6" o:spid="_x0000_s1026" type="#_x0000_t103" style="position:absolute;margin-left:243.15pt;margin-top:7.7pt;width:28.95pt;height:96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" adj="18343,20786,5400" fillcolor="#4472c4 [3204]" strokecolor="#1f3763 [1604]" strokeweight="1pt"/>
            </w:pict>
          </mc:Fallback>
        </mc:AlternateContent>
      </w:r>
      <w:r>
        <w:rPr>
          <w:rFonts w:asciiTheme="majorHAnsi" w:hAnsiTheme="majorHAnsi" w:cstheme="majorHAnsi"/>
          <w:noProof/>
          <w:sz w:val="18"/>
          <w:szCs w:val="18"/>
        </w:rPr>
        <mc:AlternateContent>
          <mc:Choice Requires="wps">
            <w:drawing>
              <wp:anchor distT="0" distB="0" distL="114300" distR="114300" simplePos="0" relativeHeight="251673600" behindDoc="0" locked="0" layoutInCell="1" allowOverlap="1" wp14:anchorId="327EA53C" wp14:editId="3F95C364">
                <wp:simplePos x="0" y="0"/>
                <wp:positionH relativeFrom="column">
                  <wp:posOffset>2421890</wp:posOffset>
                </wp:positionH>
                <wp:positionV relativeFrom="paragraph">
                  <wp:posOffset>127127</wp:posOffset>
                </wp:positionV>
                <wp:extent cx="530225" cy="383540"/>
                <wp:effectExtent l="0" t="0" r="22225" b="16510"/>
                <wp:wrapNone/>
                <wp:docPr id="17" name="Oval 17"/>
                <wp:cNvGraphicFramePr/>
                <a:graphic xmlns:a="http://schemas.openxmlformats.org/drawingml/2006/main">
                  <a:graphicData uri="http://schemas.microsoft.com/office/word/2010/wordprocessingShape">
                    <wps:wsp>
                      <wps:cNvSpPr/>
                      <wps:spPr>
                        <a:xfrm>
                          <a:off x="0" y="0"/>
                          <a:ext cx="530225" cy="383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F947B2" w14:textId="77777777" w:rsidR="00D65E9F" w:rsidRDefault="00D65E9F" w:rsidP="00D65E9F">
                            <w: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EA53C" id="Oval 17" o:spid="_x0000_s1033" style="position:absolute;left:0;text-align:left;margin-left:190.7pt;margin-top:10pt;width:41.75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" fillcolor="#4472c4 [3204]" strokecolor="#1f3763 [1604]" strokeweight="1pt">
                <v:stroke joinstyle="miter"/>
                <v:textbox>
                  <w:txbxContent>
                    <w:p w14:paraId="31F947B2" w14:textId="77777777" w:rsidR="00D65E9F" w:rsidRDefault="00D65E9F" w:rsidP="00D65E9F">
                      <w:r>
                        <w:t>T1</w:t>
                      </w:r>
                    </w:p>
                  </w:txbxContent>
                </v:textbox>
              </v:oval>
            </w:pict>
          </mc:Fallback>
        </mc:AlternateContent>
      </w:r>
      <w:r>
        <w:rPr>
          <w:rFonts w:asciiTheme="majorHAnsi" w:hAnsiTheme="majorHAnsi" w:cstheme="majorHAnsi"/>
          <w:noProof/>
          <w:sz w:val="18"/>
          <w:szCs w:val="18"/>
        </w:rPr>
        <mc:AlternateContent>
          <mc:Choice Requires="wps">
            <w:drawing>
              <wp:anchor distT="0" distB="0" distL="114300" distR="114300" simplePos="0" relativeHeight="251674624" behindDoc="0" locked="0" layoutInCell="1" allowOverlap="1" wp14:anchorId="6F75AFF0" wp14:editId="10EB7783">
                <wp:simplePos x="0" y="0"/>
                <wp:positionH relativeFrom="column">
                  <wp:posOffset>1106805</wp:posOffset>
                </wp:positionH>
                <wp:positionV relativeFrom="paragraph">
                  <wp:posOffset>85979</wp:posOffset>
                </wp:positionV>
                <wp:extent cx="493395" cy="346710"/>
                <wp:effectExtent l="0" t="0" r="20955" b="15240"/>
                <wp:wrapNone/>
                <wp:docPr id="20" name="Oval 20"/>
                <wp:cNvGraphicFramePr/>
                <a:graphic xmlns:a="http://schemas.openxmlformats.org/drawingml/2006/main">
                  <a:graphicData uri="http://schemas.microsoft.com/office/word/2010/wordprocessingShape">
                    <wps:wsp>
                      <wps:cNvSpPr/>
                      <wps:spPr>
                        <a:xfrm>
                          <a:off x="0" y="0"/>
                          <a:ext cx="493395" cy="3467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786B13" w14:textId="77777777" w:rsidR="00D65E9F" w:rsidRDefault="00D65E9F" w:rsidP="00D65E9F">
                            <w: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5AFF0" id="Oval 20" o:spid="_x0000_s1034" style="position:absolute;left:0;text-align:left;margin-left:87.15pt;margin-top:6.75pt;width:38.85pt;height:2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" fillcolor="#4472c4 [3204]" strokecolor="#1f3763 [1604]" strokeweight="1pt">
                <v:stroke joinstyle="miter"/>
                <v:textbox>
                  <w:txbxContent>
                    <w:p w14:paraId="13786B13" w14:textId="77777777" w:rsidR="00D65E9F" w:rsidRDefault="00D65E9F" w:rsidP="00D65E9F">
                      <w:r>
                        <w:t>T2</w:t>
                      </w:r>
                    </w:p>
                  </w:txbxContent>
                </v:textbox>
              </v:oval>
            </w:pict>
          </mc:Fallback>
        </mc:AlternateContent>
      </w:r>
    </w:p>
    <w:p w14:paraId="001716E4"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76672" behindDoc="0" locked="0" layoutInCell="1" allowOverlap="1" wp14:anchorId="345490AB" wp14:editId="2B3EACD1">
                <wp:simplePos x="0" y="0"/>
                <wp:positionH relativeFrom="column">
                  <wp:posOffset>1601724</wp:posOffset>
                </wp:positionH>
                <wp:positionV relativeFrom="paragraph">
                  <wp:posOffset>113919</wp:posOffset>
                </wp:positionV>
                <wp:extent cx="830580" cy="45719"/>
                <wp:effectExtent l="0" t="57150" r="26670" b="50165"/>
                <wp:wrapNone/>
                <wp:docPr id="18" name="Straight Arrow Connector 18"/>
                <wp:cNvGraphicFramePr/>
                <a:graphic xmlns:a="http://schemas.openxmlformats.org/drawingml/2006/main">
                  <a:graphicData uri="http://schemas.microsoft.com/office/word/2010/wordprocessingShape">
                    <wps:wsp>
                      <wps:cNvCnPr/>
                      <wps:spPr>
                        <a:xfrm flipH="1" flipV="1">
                          <a:off x="0" y="0"/>
                          <a:ext cx="8305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A0FDC" id="Straight Arrow Connector 18" o:spid="_x0000_s1026" type="#_x0000_t32" style="position:absolute;margin-left:126.1pt;margin-top:8.95pt;width:65.4pt;height:3.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" strokecolor="#4472c4 [3204]" strokeweight=".5pt">
                <v:stroke endarrow="block" joinstyle="miter"/>
              </v:shape>
            </w:pict>
          </mc:Fallback>
        </mc:AlternateContent>
      </w:r>
      <w:r>
        <w:rPr>
          <w:rFonts w:asciiTheme="majorHAnsi" w:hAnsiTheme="majorHAnsi" w:cstheme="majorHAnsi"/>
          <w:noProof/>
          <w:sz w:val="21"/>
          <w:szCs w:val="21"/>
        </w:rPr>
        <mc:AlternateContent>
          <mc:Choice Requires="wps">
            <w:drawing>
              <wp:anchor distT="0" distB="0" distL="114300" distR="114300" simplePos="0" relativeHeight="251677696" behindDoc="0" locked="0" layoutInCell="1" allowOverlap="1" wp14:anchorId="1E788659" wp14:editId="10C6D58F">
                <wp:simplePos x="0" y="0"/>
                <wp:positionH relativeFrom="column">
                  <wp:posOffset>2915920</wp:posOffset>
                </wp:positionH>
                <wp:positionV relativeFrom="paragraph">
                  <wp:posOffset>150114</wp:posOffset>
                </wp:positionV>
                <wp:extent cx="739775" cy="45085"/>
                <wp:effectExtent l="0" t="38100" r="41275" b="88265"/>
                <wp:wrapNone/>
                <wp:docPr id="21" name="Straight Arrow Connector 21"/>
                <wp:cNvGraphicFramePr/>
                <a:graphic xmlns:a="http://schemas.openxmlformats.org/drawingml/2006/main">
                  <a:graphicData uri="http://schemas.microsoft.com/office/word/2010/wordprocessingShape">
                    <wps:wsp>
                      <wps:cNvCnPr/>
                      <wps:spPr>
                        <a:xfrm>
                          <a:off x="0" y="0"/>
                          <a:ext cx="73977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348FC" id="Straight Arrow Connector 21" o:spid="_x0000_s1026" type="#_x0000_t32" style="position:absolute;margin-left:229.6pt;margin-top:11.8pt;width:58.2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" strokecolor="#4472c4 [3204]" strokeweight=".5pt">
                <v:stroke endarrow="block" joinstyle="miter"/>
              </v:shape>
            </w:pict>
          </mc:Fallback>
        </mc:AlternateContent>
      </w:r>
    </w:p>
    <w:p w14:paraId="10D5D890"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76E1B479"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4BD57B3D"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57E5AF8C"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218C6647"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223C7229" w14:textId="77777777" w:rsidR="00D65E9F" w:rsidRPr="002F19D5"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03F44380"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sidRPr="002F19D5">
        <w:rPr>
          <w:rFonts w:asciiTheme="majorHAnsi" w:hAnsiTheme="majorHAnsi" w:cstheme="majorHAnsi"/>
          <w:sz w:val="18"/>
          <w:szCs w:val="18"/>
        </w:rPr>
        <w:t xml:space="preserve">S4: </w:t>
      </w:r>
      <w:r w:rsidRPr="002F19D5">
        <w:rPr>
          <w:rFonts w:asciiTheme="majorHAnsi" w:hAnsiTheme="majorHAnsi" w:cstheme="majorHAnsi"/>
          <w:i/>
          <w:iCs/>
          <w:sz w:val="21"/>
          <w:szCs w:val="21"/>
        </w:rPr>
        <w:t>r</w:t>
      </w:r>
      <w:r w:rsidRPr="002F19D5">
        <w:rPr>
          <w:rFonts w:asciiTheme="majorHAnsi" w:hAnsiTheme="majorHAnsi" w:cstheme="majorHAnsi"/>
          <w:sz w:val="16"/>
          <w:szCs w:val="16"/>
        </w:rPr>
        <w:t>3</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r</w:t>
      </w:r>
      <w:r w:rsidRPr="002F19D5">
        <w:rPr>
          <w:rFonts w:asciiTheme="majorHAnsi" w:hAnsiTheme="majorHAnsi" w:cstheme="majorHAnsi"/>
          <w:sz w:val="16"/>
          <w:szCs w:val="16"/>
        </w:rPr>
        <w:t>2</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r</w:t>
      </w:r>
      <w:r w:rsidRPr="002F19D5">
        <w:rPr>
          <w:rFonts w:asciiTheme="majorHAnsi" w:hAnsiTheme="majorHAnsi" w:cstheme="majorHAnsi"/>
          <w:sz w:val="16"/>
          <w:szCs w:val="16"/>
        </w:rPr>
        <w:t>1</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w</w:t>
      </w:r>
      <w:r w:rsidRPr="002F19D5">
        <w:rPr>
          <w:rFonts w:asciiTheme="majorHAnsi" w:hAnsiTheme="majorHAnsi" w:cstheme="majorHAnsi"/>
          <w:sz w:val="16"/>
          <w:szCs w:val="16"/>
        </w:rPr>
        <w:t>3</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 xml:space="preserve">); </w:t>
      </w:r>
      <w:r w:rsidRPr="002F19D5">
        <w:rPr>
          <w:rFonts w:asciiTheme="majorHAnsi" w:hAnsiTheme="majorHAnsi" w:cstheme="majorHAnsi"/>
          <w:i/>
          <w:iCs/>
          <w:sz w:val="21"/>
          <w:szCs w:val="21"/>
        </w:rPr>
        <w:t>w</w:t>
      </w:r>
      <w:r w:rsidRPr="002F19D5">
        <w:rPr>
          <w:rFonts w:asciiTheme="majorHAnsi" w:hAnsiTheme="majorHAnsi" w:cstheme="majorHAnsi"/>
          <w:sz w:val="16"/>
          <w:szCs w:val="16"/>
        </w:rPr>
        <w:t>2</w:t>
      </w:r>
      <w:r w:rsidRPr="002F19D5">
        <w:rPr>
          <w:rFonts w:asciiTheme="majorHAnsi" w:hAnsiTheme="majorHAnsi" w:cstheme="majorHAnsi"/>
          <w:sz w:val="21"/>
          <w:szCs w:val="21"/>
        </w:rPr>
        <w:t>(</w:t>
      </w:r>
      <w:r w:rsidRPr="002F19D5">
        <w:rPr>
          <w:rFonts w:asciiTheme="majorHAnsi" w:hAnsiTheme="majorHAnsi" w:cstheme="majorHAnsi"/>
          <w:i/>
          <w:iCs/>
          <w:sz w:val="21"/>
          <w:szCs w:val="21"/>
        </w:rPr>
        <w:t>X</w:t>
      </w:r>
      <w:r w:rsidRPr="002F19D5">
        <w:rPr>
          <w:rFonts w:asciiTheme="majorHAnsi" w:hAnsiTheme="majorHAnsi" w:cstheme="majorHAnsi"/>
          <w:sz w:val="21"/>
          <w:szCs w:val="21"/>
        </w:rPr>
        <w:t>);</w:t>
      </w:r>
    </w:p>
    <w:p w14:paraId="4CCE263E"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1B9E00D3"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17927280"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18"/>
          <w:szCs w:val="18"/>
        </w:rPr>
        <mc:AlternateContent>
          <mc:Choice Requires="wps">
            <w:drawing>
              <wp:anchor distT="0" distB="0" distL="114300" distR="114300" simplePos="0" relativeHeight="251678720" behindDoc="0" locked="0" layoutInCell="1" allowOverlap="1" wp14:anchorId="36FB7E88" wp14:editId="6931E7FE">
                <wp:simplePos x="0" y="0"/>
                <wp:positionH relativeFrom="column">
                  <wp:posOffset>1819148</wp:posOffset>
                </wp:positionH>
                <wp:positionV relativeFrom="paragraph">
                  <wp:posOffset>11049</wp:posOffset>
                </wp:positionV>
                <wp:extent cx="530352" cy="383540"/>
                <wp:effectExtent l="0" t="0" r="22225" b="16510"/>
                <wp:wrapNone/>
                <wp:docPr id="22" name="Oval 22"/>
                <wp:cNvGraphicFramePr/>
                <a:graphic xmlns:a="http://schemas.openxmlformats.org/drawingml/2006/main">
                  <a:graphicData uri="http://schemas.microsoft.com/office/word/2010/wordprocessingShape">
                    <wps:wsp>
                      <wps:cNvSpPr/>
                      <wps:spPr>
                        <a:xfrm>
                          <a:off x="0" y="0"/>
                          <a:ext cx="530352" cy="383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2D9637" w14:textId="77777777" w:rsidR="00D65E9F" w:rsidRDefault="00D65E9F" w:rsidP="00D65E9F">
                            <w: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B7E88" id="Oval 22" o:spid="_x0000_s1035" style="position:absolute;left:0;text-align:left;margin-left:143.25pt;margin-top:.85pt;width:41.75pt;height:3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" fillcolor="#4472c4 [3204]" strokecolor="#1f3763 [1604]" strokeweight="1pt">
                <v:stroke joinstyle="miter"/>
                <v:textbox>
                  <w:txbxContent>
                    <w:p w14:paraId="472D9637" w14:textId="77777777" w:rsidR="00D65E9F" w:rsidRDefault="00D65E9F" w:rsidP="00D65E9F">
                      <w:r>
                        <w:t>T3</w:t>
                      </w:r>
                    </w:p>
                  </w:txbxContent>
                </v:textbox>
              </v:oval>
            </w:pict>
          </mc:Fallback>
        </mc:AlternateContent>
      </w:r>
    </w:p>
    <w:p w14:paraId="683F55CA"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83840" behindDoc="0" locked="0" layoutInCell="1" allowOverlap="1" wp14:anchorId="3A9DEB24" wp14:editId="5752A52F">
                <wp:simplePos x="0" y="0"/>
                <wp:positionH relativeFrom="column">
                  <wp:posOffset>2255520</wp:posOffset>
                </wp:positionH>
                <wp:positionV relativeFrom="paragraph">
                  <wp:posOffset>148971</wp:posOffset>
                </wp:positionV>
                <wp:extent cx="310515" cy="421005"/>
                <wp:effectExtent l="0" t="0" r="51435" b="55245"/>
                <wp:wrapNone/>
                <wp:docPr id="26" name="Straight Arrow Connector 26"/>
                <wp:cNvGraphicFramePr/>
                <a:graphic xmlns:a="http://schemas.openxmlformats.org/drawingml/2006/main">
                  <a:graphicData uri="http://schemas.microsoft.com/office/word/2010/wordprocessingShape">
                    <wps:wsp>
                      <wps:cNvCnPr/>
                      <wps:spPr>
                        <a:xfrm>
                          <a:off x="0" y="0"/>
                          <a:ext cx="310515" cy="42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5F168" id="Straight Arrow Connector 26" o:spid="_x0000_s1026" type="#_x0000_t32" style="position:absolute;margin-left:177.6pt;margin-top:11.75pt;width:24.45pt;height:3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" strokecolor="#4472c4 [3204]" strokeweight=".5pt">
                <v:stroke endarrow="block" joinstyle="miter"/>
              </v:shape>
            </w:pict>
          </mc:Fallback>
        </mc:AlternateContent>
      </w:r>
      <w:r>
        <w:rPr>
          <w:rFonts w:asciiTheme="majorHAnsi" w:hAnsiTheme="majorHAnsi" w:cstheme="majorHAnsi"/>
          <w:noProof/>
          <w:sz w:val="21"/>
          <w:szCs w:val="21"/>
        </w:rPr>
        <mc:AlternateContent>
          <mc:Choice Requires="wps">
            <w:drawing>
              <wp:anchor distT="0" distB="0" distL="114300" distR="114300" simplePos="0" relativeHeight="251681792" behindDoc="0" locked="0" layoutInCell="1" allowOverlap="1" wp14:anchorId="1897E580" wp14:editId="164C28C8">
                <wp:simplePos x="0" y="0"/>
                <wp:positionH relativeFrom="column">
                  <wp:posOffset>1499235</wp:posOffset>
                </wp:positionH>
                <wp:positionV relativeFrom="paragraph">
                  <wp:posOffset>161544</wp:posOffset>
                </wp:positionV>
                <wp:extent cx="419100" cy="393065"/>
                <wp:effectExtent l="38100" t="0" r="19050" b="64135"/>
                <wp:wrapNone/>
                <wp:docPr id="23" name="Straight Arrow Connector 23"/>
                <wp:cNvGraphicFramePr/>
                <a:graphic xmlns:a="http://schemas.openxmlformats.org/drawingml/2006/main">
                  <a:graphicData uri="http://schemas.microsoft.com/office/word/2010/wordprocessingShape">
                    <wps:wsp>
                      <wps:cNvCnPr/>
                      <wps:spPr>
                        <a:xfrm flipH="1">
                          <a:off x="0" y="0"/>
                          <a:ext cx="419100" cy="393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E331B" id="Straight Arrow Connector 23" o:spid="_x0000_s1026" type="#_x0000_t32" style="position:absolute;margin-left:118.05pt;margin-top:12.7pt;width:33pt;height:30.9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" strokecolor="#4472c4 [3204]" strokeweight=".5pt">
                <v:stroke endarrow="block" joinstyle="miter"/>
              </v:shape>
            </w:pict>
          </mc:Fallback>
        </mc:AlternateContent>
      </w:r>
    </w:p>
    <w:p w14:paraId="60CB168C"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82816" behindDoc="0" locked="0" layoutInCell="1" allowOverlap="1" wp14:anchorId="02C54CDD" wp14:editId="66226358">
                <wp:simplePos x="0" y="0"/>
                <wp:positionH relativeFrom="column">
                  <wp:posOffset>2103120</wp:posOffset>
                </wp:positionH>
                <wp:positionV relativeFrom="paragraph">
                  <wp:posOffset>70358</wp:posOffset>
                </wp:positionV>
                <wp:extent cx="310515" cy="421132"/>
                <wp:effectExtent l="0" t="0" r="51435" b="55245"/>
                <wp:wrapNone/>
                <wp:docPr id="24" name="Straight Arrow Connector 24"/>
                <wp:cNvGraphicFramePr/>
                <a:graphic xmlns:a="http://schemas.openxmlformats.org/drawingml/2006/main">
                  <a:graphicData uri="http://schemas.microsoft.com/office/word/2010/wordprocessingShape">
                    <wps:wsp>
                      <wps:cNvCnPr/>
                      <wps:spPr>
                        <a:xfrm>
                          <a:off x="0" y="0"/>
                          <a:ext cx="310515" cy="421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BB0A4" id="Straight Arrow Connector 24" o:spid="_x0000_s1026" type="#_x0000_t32" style="position:absolute;margin-left:165.6pt;margin-top:5.55pt;width:24.45pt;height:3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" strokecolor="#4472c4 [3204]" strokeweight=".5pt">
                <v:stroke endarrow="block" joinstyle="miter"/>
              </v:shape>
            </w:pict>
          </mc:Fallback>
        </mc:AlternateContent>
      </w:r>
    </w:p>
    <w:p w14:paraId="6A2CF5D6"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59E0120B"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r>
        <w:rPr>
          <w:rFonts w:asciiTheme="majorHAnsi" w:hAnsiTheme="majorHAnsi" w:cstheme="majorHAnsi"/>
          <w:noProof/>
          <w:sz w:val="18"/>
          <w:szCs w:val="18"/>
        </w:rPr>
        <mc:AlternateContent>
          <mc:Choice Requires="wps">
            <w:drawing>
              <wp:anchor distT="0" distB="0" distL="114300" distR="114300" simplePos="0" relativeHeight="251680768" behindDoc="0" locked="0" layoutInCell="1" allowOverlap="1" wp14:anchorId="504A157D" wp14:editId="45274A2E">
                <wp:simplePos x="0" y="0"/>
                <wp:positionH relativeFrom="column">
                  <wp:posOffset>2377821</wp:posOffset>
                </wp:positionH>
                <wp:positionV relativeFrom="paragraph">
                  <wp:posOffset>86995</wp:posOffset>
                </wp:positionV>
                <wp:extent cx="530225" cy="383540"/>
                <wp:effectExtent l="0" t="0" r="22225" b="16510"/>
                <wp:wrapNone/>
                <wp:docPr id="25" name="Oval 25"/>
                <wp:cNvGraphicFramePr/>
                <a:graphic xmlns:a="http://schemas.openxmlformats.org/drawingml/2006/main">
                  <a:graphicData uri="http://schemas.microsoft.com/office/word/2010/wordprocessingShape">
                    <wps:wsp>
                      <wps:cNvSpPr/>
                      <wps:spPr>
                        <a:xfrm>
                          <a:off x="0" y="0"/>
                          <a:ext cx="530225" cy="383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BC9476" w14:textId="77777777" w:rsidR="00D65E9F" w:rsidRDefault="00D65E9F" w:rsidP="00D65E9F">
                            <w: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A157D" id="Oval 25" o:spid="_x0000_s1036" style="position:absolute;left:0;text-align:left;margin-left:187.25pt;margin-top:6.85pt;width:41.75pt;height:3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" fillcolor="#4472c4 [3204]" strokecolor="#1f3763 [1604]" strokeweight="1pt">
                <v:stroke joinstyle="miter"/>
                <v:textbox>
                  <w:txbxContent>
                    <w:p w14:paraId="09BC9476" w14:textId="77777777" w:rsidR="00D65E9F" w:rsidRDefault="00D65E9F" w:rsidP="00D65E9F">
                      <w:r>
                        <w:t>T1</w:t>
                      </w:r>
                    </w:p>
                  </w:txbxContent>
                </v:textbox>
              </v:oval>
            </w:pict>
          </mc:Fallback>
        </mc:AlternateContent>
      </w:r>
      <w:r>
        <w:rPr>
          <w:rFonts w:asciiTheme="majorHAnsi" w:hAnsiTheme="majorHAnsi" w:cstheme="majorHAnsi"/>
          <w:noProof/>
          <w:sz w:val="18"/>
          <w:szCs w:val="18"/>
        </w:rPr>
        <mc:AlternateContent>
          <mc:Choice Requires="wps">
            <w:drawing>
              <wp:anchor distT="0" distB="0" distL="114300" distR="114300" simplePos="0" relativeHeight="251679744" behindDoc="0" locked="0" layoutInCell="1" allowOverlap="1" wp14:anchorId="0F55A486" wp14:editId="63956C0A">
                <wp:simplePos x="0" y="0"/>
                <wp:positionH relativeFrom="column">
                  <wp:posOffset>1106805</wp:posOffset>
                </wp:positionH>
                <wp:positionV relativeFrom="paragraph">
                  <wp:posOffset>85979</wp:posOffset>
                </wp:positionV>
                <wp:extent cx="493395" cy="346710"/>
                <wp:effectExtent l="0" t="0" r="20955" b="15240"/>
                <wp:wrapNone/>
                <wp:docPr id="27" name="Oval 27"/>
                <wp:cNvGraphicFramePr/>
                <a:graphic xmlns:a="http://schemas.openxmlformats.org/drawingml/2006/main">
                  <a:graphicData uri="http://schemas.microsoft.com/office/word/2010/wordprocessingShape">
                    <wps:wsp>
                      <wps:cNvSpPr/>
                      <wps:spPr>
                        <a:xfrm>
                          <a:off x="0" y="0"/>
                          <a:ext cx="493395" cy="3467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B8BBFC" w14:textId="77777777" w:rsidR="00D65E9F" w:rsidRDefault="00D65E9F" w:rsidP="00D65E9F">
                            <w: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5A486" id="Oval 27" o:spid="_x0000_s1037" style="position:absolute;left:0;text-align:left;margin-left:87.15pt;margin-top:6.75pt;width:38.85pt;height:2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" fillcolor="#4472c4 [3204]" strokecolor="#1f3763 [1604]" strokeweight="1pt">
                <v:stroke joinstyle="miter"/>
                <v:textbox>
                  <w:txbxContent>
                    <w:p w14:paraId="43B8BBFC" w14:textId="77777777" w:rsidR="00D65E9F" w:rsidRDefault="00D65E9F" w:rsidP="00D65E9F">
                      <w:r>
                        <w:t>T2</w:t>
                      </w:r>
                    </w:p>
                  </w:txbxContent>
                </v:textbox>
              </v:oval>
            </w:pict>
          </mc:Fallback>
        </mc:AlternateContent>
      </w:r>
    </w:p>
    <w:p w14:paraId="04212124"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06012033"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743CE7E4" w14:textId="77777777" w:rsidR="00D65E9F"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5F990BD7" w14:textId="77777777" w:rsidR="00D65E9F" w:rsidRPr="00912718" w:rsidRDefault="00D65E9F" w:rsidP="00D65E9F">
      <w:pPr>
        <w:autoSpaceDE w:val="0"/>
        <w:autoSpaceDN w:val="0"/>
        <w:adjustRightInd w:val="0"/>
        <w:spacing w:after="0" w:line="240" w:lineRule="auto"/>
        <w:ind w:left="1440"/>
        <w:rPr>
          <w:rFonts w:asciiTheme="majorHAnsi" w:hAnsiTheme="majorHAnsi" w:cstheme="majorHAnsi"/>
          <w:b/>
          <w:bCs/>
          <w:sz w:val="21"/>
          <w:szCs w:val="21"/>
        </w:rPr>
      </w:pPr>
      <w:r w:rsidRPr="00912718">
        <w:rPr>
          <w:rFonts w:asciiTheme="majorHAnsi" w:hAnsiTheme="majorHAnsi" w:cstheme="majorHAnsi"/>
          <w:b/>
          <w:bCs/>
          <w:sz w:val="21"/>
          <w:szCs w:val="21"/>
        </w:rPr>
        <w:t xml:space="preserve">S1 AND S2 ARE SCHEDULE SERIALIZABLE WHEREAS, S3 AND S4 </w:t>
      </w:r>
      <w:proofErr w:type="gramStart"/>
      <w:r w:rsidRPr="00912718">
        <w:rPr>
          <w:rFonts w:asciiTheme="majorHAnsi" w:hAnsiTheme="majorHAnsi" w:cstheme="majorHAnsi"/>
          <w:b/>
          <w:bCs/>
          <w:sz w:val="21"/>
          <w:szCs w:val="21"/>
        </w:rPr>
        <w:t>SCHEDULE  ARE</w:t>
      </w:r>
      <w:proofErr w:type="gramEnd"/>
      <w:r w:rsidRPr="00912718">
        <w:rPr>
          <w:rFonts w:asciiTheme="majorHAnsi" w:hAnsiTheme="majorHAnsi" w:cstheme="majorHAnsi"/>
          <w:b/>
          <w:bCs/>
          <w:sz w:val="21"/>
          <w:szCs w:val="21"/>
        </w:rPr>
        <w:t xml:space="preserve"> CONFLICTING .</w:t>
      </w:r>
    </w:p>
    <w:p w14:paraId="0D68143F" w14:textId="77777777" w:rsidR="00D65E9F" w:rsidRPr="002F19D5" w:rsidRDefault="00D65E9F" w:rsidP="00D65E9F">
      <w:pPr>
        <w:autoSpaceDE w:val="0"/>
        <w:autoSpaceDN w:val="0"/>
        <w:adjustRightInd w:val="0"/>
        <w:spacing w:after="0" w:line="240" w:lineRule="auto"/>
        <w:ind w:left="1440"/>
        <w:rPr>
          <w:rFonts w:asciiTheme="majorHAnsi" w:hAnsiTheme="majorHAnsi" w:cstheme="majorHAnsi"/>
          <w:sz w:val="21"/>
          <w:szCs w:val="21"/>
        </w:rPr>
      </w:pPr>
    </w:p>
    <w:p w14:paraId="6CDD5FE5" w14:textId="77777777" w:rsidR="00D65E9F" w:rsidRPr="002C1CE8" w:rsidRDefault="00D65E9F" w:rsidP="00D65E9F">
      <w:pPr>
        <w:shd w:val="clear" w:color="auto" w:fill="FFFFFF" w:themeFill="background1"/>
        <w:spacing w:after="0" w:line="240" w:lineRule="auto"/>
        <w:ind w:left="360"/>
        <w:rPr>
          <w:rFonts w:asciiTheme="majorHAnsi" w:hAnsiTheme="majorHAnsi" w:cstheme="majorHAnsi"/>
          <w:sz w:val="21"/>
          <w:szCs w:val="21"/>
        </w:rPr>
      </w:pPr>
      <w:r>
        <w:rPr>
          <w:rFonts w:asciiTheme="majorHAnsi" w:hAnsiTheme="majorHAnsi" w:cstheme="majorHAnsi"/>
          <w:b/>
          <w:bCs/>
          <w:sz w:val="21"/>
          <w:szCs w:val="21"/>
        </w:rPr>
        <w:t xml:space="preserve">C. </w:t>
      </w:r>
      <w:r w:rsidRPr="002C1CE8">
        <w:rPr>
          <w:rFonts w:asciiTheme="majorHAnsi" w:hAnsiTheme="majorHAnsi" w:cstheme="majorHAnsi"/>
          <w:b/>
          <w:bCs/>
          <w:sz w:val="21"/>
          <w:szCs w:val="21"/>
        </w:rPr>
        <w:t>[ 15 points]</w:t>
      </w:r>
      <w:r w:rsidRPr="002C1CE8">
        <w:rPr>
          <w:rFonts w:asciiTheme="majorHAnsi" w:hAnsiTheme="majorHAnsi" w:cstheme="majorHAnsi"/>
          <w:sz w:val="21"/>
          <w:szCs w:val="21"/>
        </w:rPr>
        <w:t xml:space="preserve"> Write at least five points on the importance of transactions processing in a business</w:t>
      </w:r>
      <w:r>
        <w:rPr>
          <w:rFonts w:asciiTheme="majorHAnsi" w:hAnsiTheme="majorHAnsi" w:cstheme="majorHAnsi"/>
          <w:sz w:val="21"/>
          <w:szCs w:val="21"/>
        </w:rPr>
        <w:t xml:space="preserve"> </w:t>
      </w:r>
      <w:proofErr w:type="gramStart"/>
      <w:r w:rsidRPr="002C1CE8">
        <w:rPr>
          <w:rFonts w:asciiTheme="majorHAnsi" w:hAnsiTheme="majorHAnsi" w:cstheme="majorHAnsi"/>
          <w:sz w:val="21"/>
          <w:szCs w:val="21"/>
        </w:rPr>
        <w:t>databases</w:t>
      </w:r>
      <w:proofErr w:type="gramEnd"/>
      <w:r w:rsidRPr="002C1CE8">
        <w:rPr>
          <w:rFonts w:asciiTheme="majorHAnsi" w:hAnsiTheme="majorHAnsi" w:cstheme="majorHAnsi"/>
          <w:sz w:val="21"/>
          <w:szCs w:val="21"/>
        </w:rPr>
        <w:t xml:space="preserve">? Also, </w:t>
      </w:r>
      <w:proofErr w:type="gramStart"/>
      <w:r w:rsidRPr="002C1CE8">
        <w:rPr>
          <w:rFonts w:asciiTheme="majorHAnsi" w:hAnsiTheme="majorHAnsi" w:cstheme="majorHAnsi"/>
          <w:sz w:val="21"/>
          <w:szCs w:val="21"/>
        </w:rPr>
        <w:t>Briefly</w:t>
      </w:r>
      <w:proofErr w:type="gramEnd"/>
      <w:r w:rsidRPr="002C1CE8">
        <w:rPr>
          <w:rFonts w:asciiTheme="majorHAnsi" w:hAnsiTheme="majorHAnsi" w:cstheme="majorHAnsi"/>
          <w:sz w:val="21"/>
          <w:szCs w:val="21"/>
        </w:rPr>
        <w:t xml:space="preserve"> explain how to implement a database transaction processing using SQL? [ </w:t>
      </w:r>
      <w:proofErr w:type="gramStart"/>
      <w:r w:rsidRPr="002C1CE8">
        <w:rPr>
          <w:rFonts w:asciiTheme="majorHAnsi" w:hAnsiTheme="majorHAnsi" w:cstheme="majorHAnsi"/>
          <w:sz w:val="21"/>
          <w:szCs w:val="21"/>
        </w:rPr>
        <w:t>Hints :</w:t>
      </w:r>
      <w:proofErr w:type="gramEnd"/>
      <w:r w:rsidRPr="002C1CE8">
        <w:rPr>
          <w:rFonts w:asciiTheme="majorHAnsi" w:hAnsiTheme="majorHAnsi" w:cstheme="majorHAnsi"/>
          <w:sz w:val="21"/>
          <w:szCs w:val="21"/>
        </w:rPr>
        <w:t xml:space="preserve"> see from </w:t>
      </w:r>
      <w:hyperlink r:id="rId10" w:history="1">
        <w:r w:rsidRPr="002C1CE8">
          <w:rPr>
            <w:rStyle w:val="Hyperlink"/>
            <w:rFonts w:asciiTheme="majorHAnsi" w:hAnsiTheme="majorHAnsi" w:cstheme="majorHAnsi"/>
            <w:sz w:val="21"/>
            <w:szCs w:val="21"/>
          </w:rPr>
          <w:t>https://www.geeksforgeeks.org/sql-transactions/</w:t>
        </w:r>
      </w:hyperlink>
      <w:r w:rsidRPr="002C1CE8">
        <w:rPr>
          <w:rFonts w:asciiTheme="majorHAnsi" w:hAnsiTheme="majorHAnsi" w:cstheme="majorHAnsi"/>
          <w:sz w:val="21"/>
          <w:szCs w:val="21"/>
        </w:rPr>
        <w:t xml:space="preserve">] </w:t>
      </w:r>
    </w:p>
    <w:p w14:paraId="03B4B813" w14:textId="77777777" w:rsidR="00D65E9F"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r>
        <w:rPr>
          <w:rFonts w:asciiTheme="majorHAnsi" w:hAnsiTheme="majorHAnsi" w:cstheme="majorHAnsi"/>
          <w:sz w:val="21"/>
          <w:szCs w:val="21"/>
        </w:rPr>
        <w:t xml:space="preserve">                                            </w:t>
      </w:r>
      <w:r w:rsidRPr="002C1CE8">
        <w:rPr>
          <w:rFonts w:asciiTheme="majorHAnsi" w:hAnsiTheme="majorHAnsi" w:cstheme="majorHAnsi"/>
          <w:b/>
          <w:bCs/>
          <w:sz w:val="21"/>
          <w:szCs w:val="21"/>
        </w:rPr>
        <w:t xml:space="preserve">Importance of transactions processing </w:t>
      </w:r>
    </w:p>
    <w:p w14:paraId="47066953" w14:textId="77777777" w:rsidR="00D65E9F"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r>
        <w:rPr>
          <w:rFonts w:asciiTheme="majorHAnsi" w:hAnsiTheme="majorHAnsi" w:cstheme="majorHAnsi"/>
          <w:b/>
          <w:bCs/>
          <w:sz w:val="21"/>
          <w:szCs w:val="21"/>
        </w:rPr>
        <w:t>ATOMICITY</w:t>
      </w:r>
    </w:p>
    <w:p w14:paraId="5C036660" w14:textId="77777777" w:rsidR="00D65E9F" w:rsidRPr="00D15591"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r w:rsidRPr="00D15591">
        <w:rPr>
          <w:rFonts w:asciiTheme="majorHAnsi" w:hAnsiTheme="majorHAnsi" w:cstheme="majorHAnsi"/>
          <w:sz w:val="21"/>
          <w:szCs w:val="21"/>
        </w:rPr>
        <w:t>Transaction processing paves way for two identical transaction to occur at the same time.</w:t>
      </w:r>
      <w:r>
        <w:rPr>
          <w:rFonts w:asciiTheme="majorHAnsi" w:hAnsiTheme="majorHAnsi" w:cstheme="majorHAnsi"/>
          <w:sz w:val="21"/>
          <w:szCs w:val="21"/>
        </w:rPr>
        <w:t xml:space="preserve"> T</w:t>
      </w:r>
      <w:r w:rsidRPr="00D15591">
        <w:rPr>
          <w:rFonts w:asciiTheme="majorHAnsi" w:hAnsiTheme="majorHAnsi" w:cstheme="majorHAnsi"/>
          <w:sz w:val="21"/>
          <w:szCs w:val="21"/>
        </w:rPr>
        <w:t>hus</w:t>
      </w:r>
      <w:r>
        <w:rPr>
          <w:rFonts w:asciiTheme="majorHAnsi" w:hAnsiTheme="majorHAnsi" w:cstheme="majorHAnsi"/>
          <w:sz w:val="21"/>
          <w:szCs w:val="21"/>
        </w:rPr>
        <w:t>,</w:t>
      </w:r>
      <w:r w:rsidRPr="00D15591">
        <w:rPr>
          <w:rFonts w:asciiTheme="majorHAnsi" w:hAnsiTheme="majorHAnsi" w:cstheme="majorHAnsi"/>
          <w:sz w:val="21"/>
          <w:szCs w:val="21"/>
        </w:rPr>
        <w:t xml:space="preserve"> if one fails the other cannot occur either</w:t>
      </w:r>
    </w:p>
    <w:p w14:paraId="097B46D2" w14:textId="77777777" w:rsidR="00D65E9F"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r>
        <w:rPr>
          <w:rFonts w:asciiTheme="majorHAnsi" w:hAnsiTheme="majorHAnsi" w:cstheme="majorHAnsi"/>
          <w:b/>
          <w:bCs/>
          <w:sz w:val="21"/>
          <w:szCs w:val="21"/>
        </w:rPr>
        <w:t>CONSISTENCY</w:t>
      </w:r>
    </w:p>
    <w:p w14:paraId="5958A6E0" w14:textId="77777777" w:rsidR="00D65E9F" w:rsidRPr="00D15591" w:rsidRDefault="00D65E9F" w:rsidP="00D65E9F">
      <w:pPr>
        <w:shd w:val="clear" w:color="auto" w:fill="FFFFFF" w:themeFill="background1"/>
        <w:spacing w:after="0" w:line="240" w:lineRule="auto"/>
        <w:ind w:left="720"/>
        <w:rPr>
          <w:rFonts w:asciiTheme="majorHAnsi" w:hAnsiTheme="majorHAnsi" w:cstheme="majorHAnsi"/>
          <w:sz w:val="21"/>
          <w:szCs w:val="21"/>
        </w:rPr>
      </w:pPr>
      <w:r w:rsidRPr="00D15591">
        <w:rPr>
          <w:rFonts w:asciiTheme="majorHAnsi" w:hAnsiTheme="majorHAnsi" w:cstheme="majorHAnsi"/>
          <w:sz w:val="21"/>
          <w:szCs w:val="21"/>
        </w:rPr>
        <w:t>Consistency in transaction processing allows the database to inspect a checking account to allow no             duplicate check number.</w:t>
      </w:r>
    </w:p>
    <w:p w14:paraId="3906CF3E" w14:textId="77777777" w:rsidR="00D65E9F"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r>
        <w:rPr>
          <w:rFonts w:asciiTheme="majorHAnsi" w:hAnsiTheme="majorHAnsi" w:cstheme="majorHAnsi"/>
          <w:b/>
          <w:bCs/>
          <w:sz w:val="21"/>
          <w:szCs w:val="21"/>
        </w:rPr>
        <w:t>ISOLATION</w:t>
      </w:r>
    </w:p>
    <w:p w14:paraId="55495EA1" w14:textId="77777777" w:rsidR="00D65E9F" w:rsidRPr="00D15591"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r w:rsidRPr="00D15591">
        <w:rPr>
          <w:rFonts w:asciiTheme="majorHAnsi" w:hAnsiTheme="majorHAnsi" w:cstheme="majorHAnsi"/>
          <w:sz w:val="21"/>
          <w:szCs w:val="21"/>
        </w:rPr>
        <w:lastRenderedPageBreak/>
        <w:t xml:space="preserve">This explains that, there exist isolation between concurrent transaction involving withdrawal transaction and from the same business account. isolation thus allows new balance feedback to every successful withdrawal transacts committed. </w:t>
      </w:r>
    </w:p>
    <w:p w14:paraId="7AC02FE9" w14:textId="77777777" w:rsidR="00D65E9F"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r>
        <w:rPr>
          <w:rFonts w:asciiTheme="majorHAnsi" w:hAnsiTheme="majorHAnsi" w:cstheme="majorHAnsi"/>
          <w:b/>
          <w:bCs/>
          <w:sz w:val="21"/>
          <w:szCs w:val="21"/>
        </w:rPr>
        <w:t>DURABILITY</w:t>
      </w:r>
    </w:p>
    <w:p w14:paraId="39FAED4A" w14:textId="77777777" w:rsidR="00D65E9F" w:rsidRPr="007B383E"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r w:rsidRPr="007B383E">
        <w:rPr>
          <w:rFonts w:asciiTheme="majorHAnsi" w:hAnsiTheme="majorHAnsi" w:cstheme="majorHAnsi"/>
          <w:sz w:val="21"/>
          <w:szCs w:val="21"/>
        </w:rPr>
        <w:t xml:space="preserve">Transaction processing in business database is beneficial basing on how long it can allow multiple concurrent transaction regardless of other condition. That is, two transaction events can occur simultaneously event if the system experiences hardware failure or software failure. </w:t>
      </w:r>
    </w:p>
    <w:p w14:paraId="6A6DFC3C" w14:textId="77777777" w:rsidR="00D65E9F"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r>
        <w:rPr>
          <w:rFonts w:asciiTheme="majorHAnsi" w:hAnsiTheme="majorHAnsi" w:cstheme="majorHAnsi"/>
          <w:b/>
          <w:bCs/>
          <w:sz w:val="21"/>
          <w:szCs w:val="21"/>
        </w:rPr>
        <w:t>DATA INTEGRITY</w:t>
      </w:r>
    </w:p>
    <w:p w14:paraId="18726729" w14:textId="77777777" w:rsidR="00D65E9F" w:rsidRPr="00D15591"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r>
        <w:rPr>
          <w:rFonts w:asciiTheme="majorHAnsi" w:hAnsiTheme="majorHAnsi" w:cstheme="majorHAnsi"/>
          <w:b/>
          <w:bCs/>
          <w:sz w:val="21"/>
          <w:szCs w:val="21"/>
        </w:rPr>
        <w:tab/>
      </w:r>
      <w:r>
        <w:rPr>
          <w:rFonts w:asciiTheme="majorHAnsi" w:hAnsiTheme="majorHAnsi" w:cstheme="majorHAnsi"/>
          <w:b/>
          <w:bCs/>
          <w:sz w:val="21"/>
          <w:szCs w:val="21"/>
        </w:rPr>
        <w:tab/>
      </w:r>
      <w:r>
        <w:rPr>
          <w:rFonts w:asciiTheme="majorHAnsi" w:hAnsiTheme="majorHAnsi" w:cstheme="majorHAnsi"/>
          <w:b/>
          <w:bCs/>
          <w:sz w:val="21"/>
          <w:szCs w:val="21"/>
        </w:rPr>
        <w:tab/>
      </w:r>
      <w:r w:rsidRPr="00D15591">
        <w:rPr>
          <w:rFonts w:asciiTheme="majorHAnsi" w:hAnsiTheme="majorHAnsi" w:cstheme="majorHAnsi"/>
          <w:b/>
          <w:bCs/>
          <w:sz w:val="21"/>
          <w:szCs w:val="21"/>
        </w:rPr>
        <w:t xml:space="preserve"> element a database transaction processing using SQL</w:t>
      </w:r>
    </w:p>
    <w:p w14:paraId="77EC4FCE" w14:textId="77777777" w:rsidR="00D65E9F" w:rsidRPr="002C1CE8" w:rsidRDefault="00D65E9F" w:rsidP="00D65E9F">
      <w:pPr>
        <w:pStyle w:val="ListParagraph"/>
        <w:shd w:val="clear" w:color="auto" w:fill="FFFFFF" w:themeFill="background1"/>
        <w:spacing w:after="0" w:line="240" w:lineRule="auto"/>
        <w:rPr>
          <w:rFonts w:asciiTheme="majorHAnsi" w:hAnsiTheme="majorHAnsi" w:cstheme="majorHAnsi"/>
          <w:b/>
          <w:bCs/>
          <w:sz w:val="21"/>
          <w:szCs w:val="21"/>
        </w:rPr>
      </w:pPr>
    </w:p>
    <w:p w14:paraId="3FBE8FB7" w14:textId="77777777" w:rsidR="00D65E9F" w:rsidRDefault="00D65E9F" w:rsidP="00D65E9F">
      <w:pPr>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sz w:val="21"/>
          <w:szCs w:val="21"/>
        </w:rPr>
        <w:t xml:space="preserve">  The following sql statements solely explains how transaction processing is implemented using SQL.</w:t>
      </w:r>
    </w:p>
    <w:p w14:paraId="0C9C3F51" w14:textId="77777777" w:rsidR="00D65E9F" w:rsidRPr="009E6AB0" w:rsidRDefault="00D65E9F" w:rsidP="00D65E9F">
      <w:pPr>
        <w:shd w:val="clear" w:color="auto" w:fill="FFFFFF" w:themeFill="background1"/>
        <w:spacing w:after="0" w:line="240" w:lineRule="auto"/>
        <w:ind w:left="720"/>
        <w:rPr>
          <w:rFonts w:asciiTheme="majorHAnsi" w:hAnsiTheme="majorHAnsi" w:cstheme="majorHAnsi"/>
          <w:sz w:val="21"/>
          <w:szCs w:val="21"/>
        </w:rPr>
      </w:pPr>
      <w:proofErr w:type="spellStart"/>
      <w:r>
        <w:rPr>
          <w:rFonts w:asciiTheme="majorHAnsi" w:hAnsiTheme="majorHAnsi" w:cstheme="majorHAnsi"/>
          <w:b/>
          <w:bCs/>
          <w:sz w:val="21"/>
          <w:szCs w:val="21"/>
        </w:rPr>
        <w:t>i</w:t>
      </w:r>
      <w:proofErr w:type="spellEnd"/>
      <w:r>
        <w:rPr>
          <w:rFonts w:asciiTheme="majorHAnsi" w:hAnsiTheme="majorHAnsi" w:cstheme="majorHAnsi"/>
          <w:b/>
          <w:bCs/>
          <w:sz w:val="21"/>
          <w:szCs w:val="21"/>
        </w:rPr>
        <w:t xml:space="preserve">). </w:t>
      </w:r>
      <w:r w:rsidRPr="009E6AB0">
        <w:rPr>
          <w:rFonts w:asciiTheme="majorHAnsi" w:hAnsiTheme="majorHAnsi" w:cstheme="majorHAnsi"/>
          <w:b/>
          <w:bCs/>
          <w:sz w:val="21"/>
          <w:szCs w:val="21"/>
        </w:rPr>
        <w:t>BEGINNING TRANSACTION,</w:t>
      </w:r>
      <w:r w:rsidRPr="009E6AB0">
        <w:rPr>
          <w:rFonts w:asciiTheme="majorHAnsi" w:hAnsiTheme="majorHAnsi" w:cstheme="majorHAnsi"/>
          <w:sz w:val="21"/>
          <w:szCs w:val="21"/>
        </w:rPr>
        <w:t xml:space="preserve"> this shows, the starting point of transaction.</w:t>
      </w:r>
    </w:p>
    <w:p w14:paraId="6135C61D" w14:textId="77777777" w:rsidR="00D65E9F" w:rsidRPr="009E6AB0" w:rsidRDefault="00D65E9F" w:rsidP="00D65E9F">
      <w:pPr>
        <w:pStyle w:val="ListParagraph"/>
        <w:shd w:val="clear" w:color="auto" w:fill="FFFFFF" w:themeFill="background1"/>
        <w:spacing w:after="0" w:line="240" w:lineRule="auto"/>
        <w:ind w:left="1080"/>
        <w:rPr>
          <w:rFonts w:asciiTheme="majorHAnsi" w:hAnsiTheme="majorHAnsi" w:cstheme="majorHAnsi"/>
          <w:sz w:val="21"/>
          <w:szCs w:val="21"/>
        </w:rPr>
      </w:pPr>
      <w:r>
        <w:rPr>
          <w:rFonts w:asciiTheme="majorHAnsi" w:hAnsiTheme="majorHAnsi" w:cstheme="majorHAnsi"/>
          <w:b/>
          <w:bCs/>
          <w:sz w:val="21"/>
          <w:szCs w:val="21"/>
        </w:rPr>
        <w:t xml:space="preserve">Sql </w:t>
      </w:r>
      <w:r w:rsidRPr="009E6AB0">
        <w:rPr>
          <w:rFonts w:asciiTheme="majorHAnsi" w:hAnsiTheme="majorHAnsi" w:cstheme="majorHAnsi"/>
          <w:sz w:val="21"/>
          <w:szCs w:val="21"/>
        </w:rPr>
        <w:t>statement</w:t>
      </w:r>
      <w:r>
        <w:rPr>
          <w:rFonts w:asciiTheme="majorHAnsi" w:hAnsiTheme="majorHAnsi" w:cstheme="majorHAnsi"/>
          <w:sz w:val="21"/>
          <w:szCs w:val="21"/>
        </w:rPr>
        <w:t>:</w:t>
      </w:r>
      <w:r w:rsidRPr="009E6AB0">
        <w:rPr>
          <w:rFonts w:asciiTheme="majorHAnsi" w:hAnsiTheme="majorHAnsi" w:cstheme="majorHAnsi"/>
          <w:sz w:val="21"/>
          <w:szCs w:val="21"/>
        </w:rPr>
        <w:t xml:space="preserve"> BEGIN TRANSACTION deposit;</w:t>
      </w:r>
    </w:p>
    <w:p w14:paraId="66FE2F82" w14:textId="77777777" w:rsidR="00D65E9F" w:rsidRDefault="00D65E9F" w:rsidP="00D65E9F">
      <w:pPr>
        <w:pStyle w:val="ListParagraph"/>
        <w:shd w:val="clear" w:color="auto" w:fill="FFFFFF" w:themeFill="background1"/>
        <w:spacing w:after="0" w:line="240" w:lineRule="auto"/>
        <w:ind w:left="405"/>
        <w:rPr>
          <w:rFonts w:asciiTheme="majorHAnsi" w:hAnsiTheme="majorHAnsi" w:cstheme="majorHAnsi"/>
          <w:b/>
          <w:bCs/>
          <w:sz w:val="21"/>
          <w:szCs w:val="21"/>
        </w:rPr>
      </w:pPr>
    </w:p>
    <w:p w14:paraId="40717A6C" w14:textId="77777777" w:rsidR="00D65E9F" w:rsidRDefault="00D65E9F" w:rsidP="00D65E9F">
      <w:pPr>
        <w:pStyle w:val="ListParagraph"/>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b/>
          <w:bCs/>
          <w:sz w:val="21"/>
          <w:szCs w:val="21"/>
        </w:rPr>
        <w:t>ii).</w:t>
      </w:r>
      <w:r w:rsidRPr="009E6AB0">
        <w:rPr>
          <w:rFonts w:asciiTheme="majorHAnsi" w:hAnsiTheme="majorHAnsi" w:cstheme="majorHAnsi"/>
          <w:b/>
          <w:bCs/>
          <w:sz w:val="21"/>
          <w:szCs w:val="21"/>
        </w:rPr>
        <w:t xml:space="preserve"> </w:t>
      </w:r>
      <w:r>
        <w:rPr>
          <w:rFonts w:asciiTheme="majorHAnsi" w:hAnsiTheme="majorHAnsi" w:cstheme="majorHAnsi"/>
          <w:b/>
          <w:bCs/>
          <w:sz w:val="21"/>
          <w:szCs w:val="21"/>
        </w:rPr>
        <w:t>SET</w:t>
      </w:r>
      <w:r w:rsidRPr="00E82581">
        <w:rPr>
          <w:rFonts w:asciiTheme="majorHAnsi" w:hAnsiTheme="majorHAnsi" w:cstheme="majorHAnsi"/>
          <w:b/>
          <w:bCs/>
          <w:sz w:val="21"/>
          <w:szCs w:val="21"/>
        </w:rPr>
        <w:t xml:space="preserve"> TRANSACTION,</w:t>
      </w:r>
      <w:r w:rsidRPr="00E82581">
        <w:rPr>
          <w:rFonts w:asciiTheme="majorHAnsi" w:hAnsiTheme="majorHAnsi" w:cstheme="majorHAnsi"/>
          <w:sz w:val="21"/>
          <w:szCs w:val="21"/>
        </w:rPr>
        <w:t xml:space="preserve"> </w:t>
      </w:r>
      <w:r>
        <w:rPr>
          <w:rFonts w:asciiTheme="majorHAnsi" w:hAnsiTheme="majorHAnsi" w:cstheme="majorHAnsi"/>
          <w:sz w:val="21"/>
          <w:szCs w:val="21"/>
        </w:rPr>
        <w:t>here a name is placed on the transaction to be processed as either read only or       write only</w:t>
      </w:r>
    </w:p>
    <w:p w14:paraId="5C726629" w14:textId="77777777" w:rsidR="00D65E9F" w:rsidRPr="009E6AB0" w:rsidRDefault="00D65E9F" w:rsidP="00D65E9F">
      <w:pPr>
        <w:pStyle w:val="ListParagraph"/>
        <w:shd w:val="clear" w:color="auto" w:fill="FFFFFF" w:themeFill="background1"/>
        <w:spacing w:after="0" w:line="240" w:lineRule="auto"/>
        <w:ind w:left="1080"/>
        <w:rPr>
          <w:rFonts w:asciiTheme="majorHAnsi" w:hAnsiTheme="majorHAnsi" w:cstheme="majorHAnsi"/>
          <w:sz w:val="21"/>
          <w:szCs w:val="21"/>
        </w:rPr>
      </w:pPr>
      <w:r>
        <w:rPr>
          <w:rFonts w:asciiTheme="majorHAnsi" w:hAnsiTheme="majorHAnsi" w:cstheme="majorHAnsi"/>
          <w:b/>
          <w:bCs/>
          <w:sz w:val="21"/>
          <w:szCs w:val="21"/>
        </w:rPr>
        <w:t xml:space="preserve">Sql </w:t>
      </w:r>
      <w:r w:rsidRPr="009E6AB0">
        <w:rPr>
          <w:rFonts w:asciiTheme="majorHAnsi" w:hAnsiTheme="majorHAnsi" w:cstheme="majorHAnsi"/>
          <w:sz w:val="21"/>
          <w:szCs w:val="21"/>
        </w:rPr>
        <w:t>statement</w:t>
      </w:r>
      <w:r>
        <w:rPr>
          <w:rFonts w:asciiTheme="majorHAnsi" w:hAnsiTheme="majorHAnsi" w:cstheme="majorHAnsi"/>
          <w:sz w:val="21"/>
          <w:szCs w:val="21"/>
        </w:rPr>
        <w:t>:</w:t>
      </w:r>
      <w:r w:rsidRPr="009E6AB0">
        <w:rPr>
          <w:rFonts w:asciiTheme="majorHAnsi" w:hAnsiTheme="majorHAnsi" w:cstheme="majorHAnsi"/>
          <w:sz w:val="21"/>
          <w:szCs w:val="21"/>
        </w:rPr>
        <w:t xml:space="preserve"> </w:t>
      </w:r>
      <w:r>
        <w:rPr>
          <w:rFonts w:asciiTheme="majorHAnsi" w:hAnsiTheme="majorHAnsi" w:cstheme="majorHAnsi"/>
          <w:sz w:val="21"/>
          <w:szCs w:val="21"/>
        </w:rPr>
        <w:t>SET</w:t>
      </w:r>
      <w:r w:rsidRPr="009E6AB0">
        <w:rPr>
          <w:rFonts w:asciiTheme="majorHAnsi" w:hAnsiTheme="majorHAnsi" w:cstheme="majorHAnsi"/>
          <w:sz w:val="21"/>
          <w:szCs w:val="21"/>
        </w:rPr>
        <w:t xml:space="preserve"> TRANSACTION </w:t>
      </w:r>
      <w:r>
        <w:rPr>
          <w:rFonts w:asciiTheme="majorHAnsi" w:hAnsiTheme="majorHAnsi" w:cstheme="majorHAnsi"/>
          <w:sz w:val="21"/>
          <w:szCs w:val="21"/>
        </w:rPr>
        <w:t>write-only</w:t>
      </w:r>
      <w:r w:rsidRPr="009E6AB0">
        <w:rPr>
          <w:rFonts w:asciiTheme="majorHAnsi" w:hAnsiTheme="majorHAnsi" w:cstheme="majorHAnsi"/>
          <w:sz w:val="21"/>
          <w:szCs w:val="21"/>
        </w:rPr>
        <w:t>;</w:t>
      </w:r>
    </w:p>
    <w:p w14:paraId="2BC6266F" w14:textId="77777777" w:rsidR="00D65E9F" w:rsidRPr="00E82581" w:rsidRDefault="00D65E9F" w:rsidP="00D65E9F">
      <w:pPr>
        <w:pStyle w:val="ListParagraph"/>
        <w:shd w:val="clear" w:color="auto" w:fill="FFFFFF" w:themeFill="background1"/>
        <w:spacing w:after="0" w:line="240" w:lineRule="auto"/>
        <w:ind w:left="405"/>
        <w:rPr>
          <w:rFonts w:asciiTheme="majorHAnsi" w:hAnsiTheme="majorHAnsi" w:cstheme="majorHAnsi"/>
          <w:sz w:val="21"/>
          <w:szCs w:val="21"/>
        </w:rPr>
      </w:pPr>
    </w:p>
    <w:p w14:paraId="6BBD4D9C" w14:textId="77777777" w:rsidR="00D65E9F" w:rsidRDefault="00D65E9F" w:rsidP="00D65E9F">
      <w:pPr>
        <w:shd w:val="clear" w:color="auto" w:fill="FFFFFF" w:themeFill="background1"/>
        <w:spacing w:after="0" w:line="240" w:lineRule="auto"/>
        <w:rPr>
          <w:rFonts w:asciiTheme="majorHAnsi" w:hAnsiTheme="majorHAnsi" w:cstheme="majorHAnsi"/>
          <w:sz w:val="21"/>
          <w:szCs w:val="21"/>
        </w:rPr>
      </w:pPr>
      <w:r w:rsidRPr="009E6AB0">
        <w:rPr>
          <w:rFonts w:asciiTheme="majorHAnsi" w:hAnsiTheme="majorHAnsi" w:cstheme="majorHAnsi"/>
          <w:b/>
          <w:bCs/>
          <w:sz w:val="21"/>
          <w:szCs w:val="21"/>
        </w:rPr>
        <w:t xml:space="preserve">                </w:t>
      </w:r>
      <w:r>
        <w:rPr>
          <w:rFonts w:asciiTheme="majorHAnsi" w:hAnsiTheme="majorHAnsi" w:cstheme="majorHAnsi"/>
          <w:b/>
          <w:bCs/>
          <w:sz w:val="21"/>
          <w:szCs w:val="21"/>
        </w:rPr>
        <w:t>ii</w:t>
      </w:r>
      <w:r w:rsidRPr="009E6AB0">
        <w:rPr>
          <w:rFonts w:asciiTheme="majorHAnsi" w:hAnsiTheme="majorHAnsi" w:cstheme="majorHAnsi"/>
          <w:b/>
          <w:bCs/>
          <w:sz w:val="21"/>
          <w:szCs w:val="21"/>
        </w:rPr>
        <w:t>).</w:t>
      </w:r>
      <w:r>
        <w:rPr>
          <w:rFonts w:asciiTheme="majorHAnsi" w:hAnsiTheme="majorHAnsi" w:cstheme="majorHAnsi"/>
          <w:b/>
          <w:bCs/>
          <w:sz w:val="21"/>
          <w:szCs w:val="21"/>
        </w:rPr>
        <w:t xml:space="preserve"> COMMIT-</w:t>
      </w:r>
      <w:r>
        <w:rPr>
          <w:rFonts w:asciiTheme="majorHAnsi" w:hAnsiTheme="majorHAnsi" w:cstheme="majorHAnsi"/>
          <w:sz w:val="21"/>
          <w:szCs w:val="21"/>
        </w:rPr>
        <w:t>in this</w:t>
      </w:r>
      <w:r w:rsidRPr="009E6AB0">
        <w:rPr>
          <w:rFonts w:asciiTheme="majorHAnsi" w:hAnsiTheme="majorHAnsi" w:cstheme="majorHAnsi"/>
          <w:sz w:val="21"/>
          <w:szCs w:val="21"/>
        </w:rPr>
        <w:t xml:space="preserve"> step everything is in the required format</w:t>
      </w:r>
      <w:r>
        <w:rPr>
          <w:rFonts w:asciiTheme="majorHAnsi" w:hAnsiTheme="majorHAnsi" w:cstheme="majorHAnsi"/>
          <w:sz w:val="21"/>
          <w:szCs w:val="21"/>
        </w:rPr>
        <w:t>,</w:t>
      </w:r>
      <w:r w:rsidRPr="009E6AB0">
        <w:rPr>
          <w:rFonts w:asciiTheme="majorHAnsi" w:hAnsiTheme="majorHAnsi" w:cstheme="majorHAnsi"/>
          <w:sz w:val="21"/>
          <w:szCs w:val="21"/>
        </w:rPr>
        <w:t xml:space="preserve"> all information</w:t>
      </w:r>
      <w:r>
        <w:rPr>
          <w:rFonts w:asciiTheme="majorHAnsi" w:hAnsiTheme="majorHAnsi" w:cstheme="majorHAnsi"/>
          <w:sz w:val="21"/>
          <w:szCs w:val="21"/>
        </w:rPr>
        <w:t xml:space="preserve"> </w:t>
      </w:r>
      <w:proofErr w:type="gramStart"/>
      <w:r>
        <w:rPr>
          <w:rFonts w:asciiTheme="majorHAnsi" w:hAnsiTheme="majorHAnsi" w:cstheme="majorHAnsi"/>
          <w:sz w:val="21"/>
          <w:szCs w:val="21"/>
        </w:rPr>
        <w:t>are</w:t>
      </w:r>
      <w:proofErr w:type="gramEnd"/>
      <w:r>
        <w:rPr>
          <w:rFonts w:asciiTheme="majorHAnsi" w:hAnsiTheme="majorHAnsi" w:cstheme="majorHAnsi"/>
          <w:sz w:val="21"/>
          <w:szCs w:val="21"/>
        </w:rPr>
        <w:t xml:space="preserve"> </w:t>
      </w:r>
      <w:r w:rsidRPr="009E6AB0">
        <w:rPr>
          <w:rFonts w:asciiTheme="majorHAnsi" w:hAnsiTheme="majorHAnsi" w:cstheme="majorHAnsi"/>
          <w:sz w:val="21"/>
          <w:szCs w:val="21"/>
        </w:rPr>
        <w:t xml:space="preserve">within a single </w:t>
      </w:r>
      <w:r>
        <w:rPr>
          <w:rFonts w:asciiTheme="majorHAnsi" w:hAnsiTheme="majorHAnsi" w:cstheme="majorHAnsi"/>
          <w:sz w:val="21"/>
          <w:szCs w:val="21"/>
        </w:rPr>
        <w:t xml:space="preserve">       </w:t>
      </w:r>
      <w:r w:rsidRPr="009E6AB0">
        <w:rPr>
          <w:rFonts w:asciiTheme="majorHAnsi" w:hAnsiTheme="majorHAnsi" w:cstheme="majorHAnsi"/>
          <w:sz w:val="21"/>
          <w:szCs w:val="21"/>
        </w:rPr>
        <w:t>transaction</w:t>
      </w:r>
      <w:r w:rsidRPr="004C5920">
        <w:rPr>
          <w:rFonts w:asciiTheme="majorHAnsi" w:hAnsiTheme="majorHAnsi" w:cstheme="majorHAnsi"/>
          <w:sz w:val="21"/>
          <w:szCs w:val="21"/>
        </w:rPr>
        <w:t>. Hence all statements are saved   together in the database.</w:t>
      </w:r>
    </w:p>
    <w:p w14:paraId="585738FB" w14:textId="77777777" w:rsidR="00D65E9F" w:rsidRPr="00B152E8" w:rsidRDefault="00D65E9F" w:rsidP="00D65E9F">
      <w:pPr>
        <w:shd w:val="clear" w:color="auto" w:fill="FFFFFF" w:themeFill="background1"/>
        <w:spacing w:after="0" w:line="240" w:lineRule="auto"/>
        <w:rPr>
          <w:rFonts w:asciiTheme="majorHAnsi" w:hAnsiTheme="majorHAnsi" w:cstheme="majorHAnsi"/>
          <w:sz w:val="21"/>
          <w:szCs w:val="21"/>
        </w:rPr>
      </w:pPr>
      <w:r>
        <w:rPr>
          <w:rFonts w:asciiTheme="majorHAnsi" w:hAnsiTheme="majorHAnsi" w:cstheme="majorHAnsi"/>
          <w:b/>
          <w:bCs/>
          <w:sz w:val="21"/>
          <w:szCs w:val="21"/>
        </w:rPr>
        <w:t xml:space="preserve">               iv</w:t>
      </w:r>
      <w:r w:rsidRPr="009E6AB0">
        <w:rPr>
          <w:rFonts w:asciiTheme="majorHAnsi" w:hAnsiTheme="majorHAnsi" w:cstheme="majorHAnsi"/>
          <w:b/>
          <w:bCs/>
          <w:sz w:val="21"/>
          <w:szCs w:val="21"/>
        </w:rPr>
        <w:t>).</w:t>
      </w:r>
      <w:r>
        <w:rPr>
          <w:rFonts w:asciiTheme="majorHAnsi" w:hAnsiTheme="majorHAnsi" w:cstheme="majorHAnsi"/>
          <w:b/>
          <w:bCs/>
          <w:sz w:val="21"/>
          <w:szCs w:val="21"/>
        </w:rPr>
        <w:t xml:space="preserve"> </w:t>
      </w:r>
      <w:r w:rsidRPr="00B152E8">
        <w:rPr>
          <w:rFonts w:asciiTheme="majorHAnsi" w:hAnsiTheme="majorHAnsi" w:cstheme="majorHAnsi"/>
          <w:b/>
          <w:bCs/>
          <w:sz w:val="21"/>
          <w:szCs w:val="21"/>
        </w:rPr>
        <w:t>ROLLBACK TRANSACTION,</w:t>
      </w:r>
      <w:r w:rsidRPr="00B152E8">
        <w:rPr>
          <w:rFonts w:asciiTheme="majorHAnsi" w:hAnsiTheme="majorHAnsi" w:cstheme="majorHAnsi"/>
          <w:sz w:val="21"/>
          <w:szCs w:val="21"/>
        </w:rPr>
        <w:t xml:space="preserve"> Implies a transaction </w:t>
      </w:r>
      <w:proofErr w:type="gramStart"/>
      <w:r w:rsidRPr="00B152E8">
        <w:rPr>
          <w:rFonts w:asciiTheme="majorHAnsi" w:hAnsiTheme="majorHAnsi" w:cstheme="majorHAnsi"/>
          <w:sz w:val="21"/>
          <w:szCs w:val="21"/>
        </w:rPr>
        <w:t>is  explicitly</w:t>
      </w:r>
      <w:proofErr w:type="gramEnd"/>
      <w:r w:rsidRPr="00B152E8">
        <w:rPr>
          <w:rFonts w:asciiTheme="majorHAnsi" w:hAnsiTheme="majorHAnsi" w:cstheme="majorHAnsi"/>
          <w:sz w:val="21"/>
          <w:szCs w:val="21"/>
        </w:rPr>
        <w:t xml:space="preserve"> closed and any post transaction after closure is denied.</w:t>
      </w:r>
    </w:p>
    <w:p w14:paraId="2531D0D3" w14:textId="77777777" w:rsidR="00D65E9F" w:rsidRPr="009E6AB0" w:rsidRDefault="00D65E9F" w:rsidP="00D65E9F">
      <w:pPr>
        <w:shd w:val="clear" w:color="auto" w:fill="FFFFFF" w:themeFill="background1"/>
        <w:spacing w:after="0" w:line="240" w:lineRule="auto"/>
        <w:rPr>
          <w:rFonts w:asciiTheme="majorHAnsi" w:hAnsiTheme="majorHAnsi" w:cstheme="majorHAnsi"/>
          <w:b/>
          <w:bCs/>
          <w:sz w:val="21"/>
          <w:szCs w:val="21"/>
        </w:rPr>
      </w:pPr>
    </w:p>
    <w:p w14:paraId="0324E7C0" w14:textId="77777777" w:rsidR="00D65E9F" w:rsidRPr="002F19D5" w:rsidRDefault="00D65E9F" w:rsidP="00D65E9F">
      <w:pPr>
        <w:shd w:val="clear" w:color="auto" w:fill="FFFFFF" w:themeFill="background1"/>
        <w:spacing w:after="0" w:line="240" w:lineRule="auto"/>
        <w:rPr>
          <w:rFonts w:asciiTheme="majorHAnsi" w:hAnsiTheme="majorHAnsi" w:cstheme="majorHAnsi"/>
          <w:sz w:val="21"/>
          <w:szCs w:val="21"/>
        </w:rPr>
      </w:pPr>
    </w:p>
    <w:p w14:paraId="39DB73F6" w14:textId="77777777" w:rsidR="00D65E9F" w:rsidRPr="002F19D5" w:rsidRDefault="00D65E9F" w:rsidP="00D65E9F">
      <w:pPr>
        <w:shd w:val="clear" w:color="auto" w:fill="FFFFFF" w:themeFill="background1"/>
        <w:spacing w:after="0" w:line="240" w:lineRule="auto"/>
        <w:rPr>
          <w:rFonts w:asciiTheme="majorHAnsi" w:hAnsiTheme="majorHAnsi" w:cstheme="majorHAnsi"/>
          <w:b/>
          <w:bCs/>
          <w:u w:val="single"/>
        </w:rPr>
      </w:pPr>
      <w:r w:rsidRPr="002F19D5">
        <w:rPr>
          <w:rFonts w:asciiTheme="majorHAnsi" w:hAnsiTheme="majorHAnsi" w:cstheme="majorHAnsi"/>
          <w:b/>
          <w:bCs/>
          <w:u w:val="single"/>
        </w:rPr>
        <w:t>Q5. [50 points] OODB, NoSQL, MongoDB</w:t>
      </w:r>
    </w:p>
    <w:p w14:paraId="32FC7B96" w14:textId="77777777" w:rsidR="00D65E9F" w:rsidRPr="002F19D5" w:rsidRDefault="00D65E9F" w:rsidP="00D65E9F">
      <w:pPr>
        <w:shd w:val="clear" w:color="auto" w:fill="FFFFFF" w:themeFill="background1"/>
        <w:spacing w:after="0" w:line="240" w:lineRule="auto"/>
        <w:rPr>
          <w:rFonts w:asciiTheme="majorHAnsi" w:hAnsiTheme="majorHAnsi" w:cstheme="majorHAnsi"/>
          <w:b/>
          <w:bCs/>
        </w:rPr>
      </w:pPr>
    </w:p>
    <w:p w14:paraId="1B1E0475" w14:textId="77777777" w:rsidR="00D65E9F" w:rsidRDefault="00D65E9F" w:rsidP="00D65E9F">
      <w:pPr>
        <w:pStyle w:val="ListParagraph"/>
        <w:numPr>
          <w:ilvl w:val="0"/>
          <w:numId w:val="3"/>
        </w:numPr>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b/>
          <w:bCs/>
        </w:rPr>
        <w:t>[ 20 points]</w:t>
      </w:r>
      <w:r w:rsidRPr="002F19D5">
        <w:rPr>
          <w:rFonts w:asciiTheme="majorHAnsi" w:hAnsiTheme="majorHAnsi" w:cstheme="majorHAnsi"/>
        </w:rPr>
        <w:t xml:space="preserve"> Write the similarities and differences in SQL implementation of a</w:t>
      </w:r>
      <w:r w:rsidRPr="002F19D5">
        <w:rPr>
          <w:rFonts w:asciiTheme="majorHAnsi" w:hAnsiTheme="majorHAnsi" w:cstheme="majorHAnsi"/>
          <w:sz w:val="21"/>
          <w:szCs w:val="21"/>
        </w:rPr>
        <w:t xml:space="preserve">n OO schema for a database application and the traditional database implementation (you can consider the UNIVERITY database as an example). [ Hints: You can explain, how to construct an EER schema for the application, and then create the corresponding classes in ODL. Specify a number of methods for each class, and then specify queries in OQL for your database application, etc.] </w:t>
      </w:r>
    </w:p>
    <w:p w14:paraId="699DC39C" w14:textId="77777777" w:rsidR="00D65E9F"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noProof/>
        </w:rPr>
        <w:lastRenderedPageBreak/>
        <w:drawing>
          <wp:inline distT="0" distB="0" distL="0" distR="0" wp14:anchorId="765EA0C8" wp14:editId="274B211A">
            <wp:extent cx="3941277" cy="6619875"/>
            <wp:effectExtent l="0" t="0" r="2540" b="0"/>
            <wp:docPr id="4" name="Picture 4" descr="Class STUDENT Name Smith Brown Student_number 17 8 1 Major CS CS 2 COURSE Course_name Intro to Computer Science Data Struc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 STUDENT Name Smith Brown Student_number 17 8 1 Major CS CS 2 COURSE Course_name Intro to Computer Science Data Struct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8942" cy="6649546"/>
                    </a:xfrm>
                    <a:prstGeom prst="rect">
                      <a:avLst/>
                    </a:prstGeom>
                    <a:noFill/>
                    <a:ln>
                      <a:noFill/>
                    </a:ln>
                  </pic:spPr>
                </pic:pic>
              </a:graphicData>
            </a:graphic>
          </wp:inline>
        </w:drawing>
      </w:r>
    </w:p>
    <w:p w14:paraId="64661FF8" w14:textId="77777777" w:rsidR="00D65E9F" w:rsidRDefault="00D65E9F" w:rsidP="00D65E9F">
      <w:pPr>
        <w:pStyle w:val="ListParagraph"/>
        <w:autoSpaceDE w:val="0"/>
        <w:autoSpaceDN w:val="0"/>
        <w:adjustRightInd w:val="0"/>
        <w:spacing w:after="0" w:line="240" w:lineRule="auto"/>
        <w:ind w:left="2160"/>
        <w:rPr>
          <w:rFonts w:asciiTheme="majorHAnsi" w:hAnsiTheme="majorHAnsi" w:cstheme="majorHAnsi"/>
          <w:b/>
          <w:bCs/>
        </w:rPr>
      </w:pPr>
      <w:r>
        <w:rPr>
          <w:rFonts w:asciiTheme="majorHAnsi" w:hAnsiTheme="majorHAnsi" w:cstheme="majorHAnsi"/>
          <w:b/>
          <w:bCs/>
        </w:rPr>
        <w:t xml:space="preserve">                </w:t>
      </w:r>
      <w:r w:rsidRPr="00465CC7">
        <w:rPr>
          <w:rFonts w:asciiTheme="majorHAnsi" w:hAnsiTheme="majorHAnsi" w:cstheme="majorHAnsi"/>
          <w:b/>
          <w:bCs/>
        </w:rPr>
        <w:t xml:space="preserve">similarities in SQL implementation </w:t>
      </w:r>
    </w:p>
    <w:p w14:paraId="3CE5674D" w14:textId="77777777" w:rsidR="00D65E9F" w:rsidRPr="003433A8" w:rsidRDefault="00D65E9F" w:rsidP="00D65E9F">
      <w:pPr>
        <w:autoSpaceDE w:val="0"/>
        <w:autoSpaceDN w:val="0"/>
        <w:adjustRightInd w:val="0"/>
        <w:spacing w:after="0" w:line="240" w:lineRule="auto"/>
        <w:rPr>
          <w:rFonts w:asciiTheme="majorHAnsi" w:hAnsiTheme="majorHAnsi" w:cstheme="majorHAnsi"/>
          <w:b/>
          <w:bCs/>
        </w:rPr>
      </w:pPr>
      <w:r w:rsidRPr="003433A8">
        <w:rPr>
          <w:rFonts w:asciiTheme="majorHAnsi" w:hAnsiTheme="majorHAnsi" w:cstheme="majorHAnsi"/>
          <w:b/>
          <w:bCs/>
        </w:rPr>
        <w:t>They both have existence dependency</w:t>
      </w:r>
    </w:p>
    <w:p w14:paraId="47B8D8A1" w14:textId="77777777" w:rsidR="00D65E9F" w:rsidRPr="003433A8" w:rsidRDefault="00D65E9F" w:rsidP="00D65E9F">
      <w:pPr>
        <w:autoSpaceDE w:val="0"/>
        <w:autoSpaceDN w:val="0"/>
        <w:adjustRightInd w:val="0"/>
        <w:spacing w:after="0" w:line="240" w:lineRule="auto"/>
        <w:rPr>
          <w:rFonts w:asciiTheme="majorHAnsi" w:hAnsiTheme="majorHAnsi" w:cstheme="majorHAnsi"/>
        </w:rPr>
      </w:pPr>
      <w:r w:rsidRPr="003433A8">
        <w:rPr>
          <w:rFonts w:asciiTheme="majorHAnsi" w:hAnsiTheme="majorHAnsi" w:cstheme="majorHAnsi"/>
        </w:rPr>
        <w:t xml:space="preserve">The university database </w:t>
      </w:r>
      <w:proofErr w:type="gramStart"/>
      <w:r w:rsidRPr="003433A8">
        <w:rPr>
          <w:rFonts w:asciiTheme="majorHAnsi" w:hAnsiTheme="majorHAnsi" w:cstheme="majorHAnsi"/>
        </w:rPr>
        <w:t>have</w:t>
      </w:r>
      <w:proofErr w:type="gramEnd"/>
      <w:r w:rsidRPr="003433A8">
        <w:rPr>
          <w:rFonts w:asciiTheme="majorHAnsi" w:hAnsiTheme="majorHAnsi" w:cstheme="majorHAnsi"/>
        </w:rPr>
        <w:t xml:space="preserve"> several tables whose entity exists in relation to one another. Basing, On the university database grade report exists as a result of student.</w:t>
      </w:r>
    </w:p>
    <w:p w14:paraId="195B624C" w14:textId="77777777" w:rsidR="00D65E9F" w:rsidRDefault="00D65E9F" w:rsidP="00D65E9F">
      <w:pPr>
        <w:pStyle w:val="ListParagraph"/>
        <w:autoSpaceDE w:val="0"/>
        <w:autoSpaceDN w:val="0"/>
        <w:adjustRightInd w:val="0"/>
        <w:spacing w:after="0" w:line="240" w:lineRule="auto"/>
        <w:ind w:left="2160"/>
        <w:rPr>
          <w:rFonts w:asciiTheme="majorHAnsi" w:hAnsiTheme="majorHAnsi" w:cstheme="majorHAnsi"/>
          <w:b/>
          <w:bCs/>
        </w:rPr>
      </w:pPr>
    </w:p>
    <w:p w14:paraId="61D6ADDD" w14:textId="77777777" w:rsidR="00D65E9F" w:rsidRPr="003433A8" w:rsidRDefault="00D65E9F" w:rsidP="00D65E9F">
      <w:pPr>
        <w:autoSpaceDE w:val="0"/>
        <w:autoSpaceDN w:val="0"/>
        <w:adjustRightInd w:val="0"/>
        <w:spacing w:after="0" w:line="240" w:lineRule="auto"/>
        <w:rPr>
          <w:rFonts w:asciiTheme="majorHAnsi" w:hAnsiTheme="majorHAnsi" w:cstheme="majorHAnsi"/>
          <w:b/>
          <w:bCs/>
        </w:rPr>
      </w:pPr>
      <w:r w:rsidRPr="003433A8">
        <w:rPr>
          <w:rFonts w:asciiTheme="majorHAnsi" w:hAnsiTheme="majorHAnsi" w:cstheme="majorHAnsi"/>
          <w:b/>
          <w:bCs/>
        </w:rPr>
        <w:t xml:space="preserve"> Associations can be easily noted out </w:t>
      </w:r>
    </w:p>
    <w:p w14:paraId="03D8D03B" w14:textId="77777777" w:rsidR="00D65E9F" w:rsidRPr="003433A8" w:rsidRDefault="00D65E9F" w:rsidP="00D65E9F">
      <w:pPr>
        <w:autoSpaceDE w:val="0"/>
        <w:autoSpaceDN w:val="0"/>
        <w:adjustRightInd w:val="0"/>
        <w:spacing w:after="0" w:line="240" w:lineRule="auto"/>
        <w:rPr>
          <w:rFonts w:asciiTheme="majorHAnsi" w:hAnsiTheme="majorHAnsi" w:cstheme="majorHAnsi"/>
        </w:rPr>
      </w:pPr>
      <w:r w:rsidRPr="003433A8">
        <w:rPr>
          <w:rFonts w:asciiTheme="majorHAnsi" w:hAnsiTheme="majorHAnsi" w:cstheme="majorHAnsi"/>
        </w:rPr>
        <w:t>Thus, entities of different type can be identified and associated with one another. Department entity in the course table owns the student in the student tables</w:t>
      </w:r>
    </w:p>
    <w:p w14:paraId="2FB90BDA" w14:textId="77777777" w:rsidR="00D65E9F" w:rsidRDefault="00D65E9F" w:rsidP="00D65E9F">
      <w:pPr>
        <w:pStyle w:val="ListParagraph"/>
        <w:autoSpaceDE w:val="0"/>
        <w:autoSpaceDN w:val="0"/>
        <w:adjustRightInd w:val="0"/>
        <w:spacing w:after="0" w:line="240" w:lineRule="auto"/>
        <w:ind w:left="2160"/>
        <w:rPr>
          <w:rFonts w:asciiTheme="majorHAnsi" w:hAnsiTheme="majorHAnsi" w:cstheme="majorHAnsi"/>
          <w:b/>
          <w:bCs/>
        </w:rPr>
      </w:pPr>
    </w:p>
    <w:p w14:paraId="6908684F" w14:textId="77777777" w:rsidR="00D65E9F" w:rsidRPr="003433A8" w:rsidRDefault="00D65E9F" w:rsidP="00D65E9F">
      <w:pPr>
        <w:autoSpaceDE w:val="0"/>
        <w:autoSpaceDN w:val="0"/>
        <w:adjustRightInd w:val="0"/>
        <w:spacing w:after="0" w:line="240" w:lineRule="auto"/>
        <w:rPr>
          <w:rFonts w:asciiTheme="majorHAnsi" w:hAnsiTheme="majorHAnsi" w:cstheme="majorHAnsi"/>
          <w:b/>
          <w:bCs/>
        </w:rPr>
      </w:pPr>
      <w:r w:rsidRPr="003433A8">
        <w:rPr>
          <w:rFonts w:asciiTheme="majorHAnsi" w:hAnsiTheme="majorHAnsi" w:cstheme="majorHAnsi"/>
          <w:b/>
          <w:bCs/>
        </w:rPr>
        <w:lastRenderedPageBreak/>
        <w:t>Categorization</w:t>
      </w:r>
    </w:p>
    <w:p w14:paraId="02968ECC" w14:textId="77777777" w:rsidR="00D65E9F" w:rsidRPr="003433A8" w:rsidRDefault="00D65E9F" w:rsidP="00D65E9F">
      <w:pPr>
        <w:autoSpaceDE w:val="0"/>
        <w:autoSpaceDN w:val="0"/>
        <w:adjustRightInd w:val="0"/>
        <w:spacing w:after="0" w:line="240" w:lineRule="auto"/>
        <w:rPr>
          <w:rFonts w:asciiTheme="majorHAnsi" w:hAnsiTheme="majorHAnsi" w:cstheme="majorHAnsi"/>
        </w:rPr>
      </w:pPr>
      <w:r w:rsidRPr="003433A8">
        <w:rPr>
          <w:rFonts w:asciiTheme="majorHAnsi" w:hAnsiTheme="majorHAnsi" w:cstheme="majorHAnsi"/>
        </w:rPr>
        <w:t xml:space="preserve">Number of entities can be grouped and sub grouped to a common group. </w:t>
      </w:r>
      <w:proofErr w:type="gramStart"/>
      <w:r w:rsidRPr="003433A8">
        <w:rPr>
          <w:rFonts w:asciiTheme="majorHAnsi" w:hAnsiTheme="majorHAnsi" w:cstheme="majorHAnsi"/>
        </w:rPr>
        <w:t>Entities’</w:t>
      </w:r>
      <w:proofErr w:type="gramEnd"/>
      <w:r>
        <w:rPr>
          <w:rFonts w:asciiTheme="majorHAnsi" w:hAnsiTheme="majorHAnsi" w:cstheme="majorHAnsi"/>
        </w:rPr>
        <w:t xml:space="preserve"> </w:t>
      </w:r>
      <w:r w:rsidRPr="003433A8">
        <w:rPr>
          <w:rFonts w:asciiTheme="majorHAnsi" w:hAnsiTheme="majorHAnsi" w:cstheme="majorHAnsi"/>
        </w:rPr>
        <w:t>stated in the university tables can be grouped further to form the major university database</w:t>
      </w:r>
      <w:r>
        <w:rPr>
          <w:rFonts w:asciiTheme="majorHAnsi" w:hAnsiTheme="majorHAnsi" w:cstheme="majorHAnsi"/>
        </w:rPr>
        <w:t>.</w:t>
      </w:r>
    </w:p>
    <w:p w14:paraId="64F0D165" w14:textId="77777777" w:rsidR="00D65E9F" w:rsidRDefault="00D65E9F" w:rsidP="00D65E9F">
      <w:pPr>
        <w:autoSpaceDE w:val="0"/>
        <w:autoSpaceDN w:val="0"/>
        <w:adjustRightInd w:val="0"/>
        <w:spacing w:after="0" w:line="240" w:lineRule="auto"/>
        <w:rPr>
          <w:rFonts w:asciiTheme="majorHAnsi" w:hAnsiTheme="majorHAnsi" w:cstheme="majorHAnsi"/>
          <w:sz w:val="21"/>
          <w:szCs w:val="21"/>
        </w:rPr>
      </w:pPr>
      <w:r w:rsidRPr="00A943EC">
        <w:rPr>
          <w:rFonts w:asciiTheme="majorHAnsi" w:hAnsiTheme="majorHAnsi" w:cstheme="majorHAnsi"/>
          <w:sz w:val="21"/>
          <w:szCs w:val="21"/>
        </w:rPr>
        <w:t xml:space="preserve">   </w:t>
      </w:r>
      <w:r w:rsidRPr="00A943EC">
        <w:rPr>
          <w:rFonts w:asciiTheme="majorHAnsi" w:hAnsiTheme="majorHAnsi" w:cstheme="majorHAnsi"/>
          <w:sz w:val="21"/>
          <w:szCs w:val="21"/>
        </w:rPr>
        <w:tab/>
      </w:r>
      <w:r w:rsidRPr="00A943EC">
        <w:rPr>
          <w:rFonts w:asciiTheme="majorHAnsi" w:hAnsiTheme="majorHAnsi" w:cstheme="majorHAnsi"/>
          <w:sz w:val="21"/>
          <w:szCs w:val="21"/>
        </w:rPr>
        <w:tab/>
      </w:r>
      <w:r w:rsidRPr="00A943EC">
        <w:rPr>
          <w:rFonts w:asciiTheme="majorHAnsi" w:hAnsiTheme="majorHAnsi" w:cstheme="majorHAnsi"/>
          <w:sz w:val="21"/>
          <w:szCs w:val="21"/>
        </w:rPr>
        <w:tab/>
      </w:r>
      <w:r w:rsidRPr="00A943EC">
        <w:rPr>
          <w:rFonts w:asciiTheme="majorHAnsi" w:hAnsiTheme="majorHAnsi" w:cstheme="majorHAnsi"/>
          <w:sz w:val="21"/>
          <w:szCs w:val="21"/>
        </w:rPr>
        <w:tab/>
      </w:r>
      <w:r w:rsidRPr="00A943EC">
        <w:rPr>
          <w:rFonts w:asciiTheme="majorHAnsi" w:hAnsiTheme="majorHAnsi" w:cstheme="majorHAnsi"/>
          <w:sz w:val="21"/>
          <w:szCs w:val="21"/>
        </w:rPr>
        <w:tab/>
      </w:r>
      <w:r w:rsidRPr="00A943EC">
        <w:rPr>
          <w:rFonts w:asciiTheme="majorHAnsi" w:hAnsiTheme="majorHAnsi" w:cstheme="majorHAnsi"/>
          <w:sz w:val="21"/>
          <w:szCs w:val="21"/>
        </w:rPr>
        <w:tab/>
      </w:r>
    </w:p>
    <w:p w14:paraId="059DECC2" w14:textId="77777777" w:rsidR="00D65E9F" w:rsidRDefault="00D65E9F" w:rsidP="00D65E9F">
      <w:pPr>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an EER Schema for the database application has the constraints to be kept in the database and it must have several entity types, relationships and both weak and strong entity as well.</w:t>
      </w:r>
    </w:p>
    <w:p w14:paraId="16908986" w14:textId="77777777" w:rsidR="00D65E9F" w:rsidRDefault="00D65E9F" w:rsidP="00D65E9F">
      <w:pPr>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ab/>
      </w:r>
    </w:p>
    <w:p w14:paraId="41F89240" w14:textId="77777777" w:rsidR="00D65E9F" w:rsidRDefault="00D65E9F" w:rsidP="00D65E9F">
      <w:pPr>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ab/>
      </w:r>
      <w:r>
        <w:rPr>
          <w:rFonts w:asciiTheme="majorHAnsi" w:hAnsiTheme="majorHAnsi" w:cstheme="majorHAnsi"/>
          <w:b/>
          <w:bCs/>
          <w:sz w:val="21"/>
          <w:szCs w:val="21"/>
        </w:rPr>
        <w:tab/>
      </w:r>
      <w:r>
        <w:rPr>
          <w:rFonts w:asciiTheme="majorHAnsi" w:hAnsiTheme="majorHAnsi" w:cstheme="majorHAnsi"/>
          <w:b/>
          <w:bCs/>
          <w:sz w:val="21"/>
          <w:szCs w:val="21"/>
        </w:rPr>
        <w:tab/>
        <w:t>ODL classes. For all the tables in the university database.</w:t>
      </w:r>
    </w:p>
    <w:p w14:paraId="780F8068" w14:textId="77777777" w:rsidR="00D65E9F" w:rsidRDefault="00D65E9F" w:rsidP="00D65E9F">
      <w:pPr>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This ODB classes explains how the corresponding classes are created with a number of specified OQL for each.</w:t>
      </w:r>
    </w:p>
    <w:p w14:paraId="05BE09D9" w14:textId="77777777" w:rsidR="00D65E9F" w:rsidRPr="00E30B2C" w:rsidRDefault="00D65E9F" w:rsidP="00D65E9F">
      <w:pPr>
        <w:autoSpaceDE w:val="0"/>
        <w:autoSpaceDN w:val="0"/>
        <w:adjustRightInd w:val="0"/>
        <w:spacing w:after="0" w:line="240" w:lineRule="auto"/>
        <w:rPr>
          <w:rFonts w:asciiTheme="majorHAnsi" w:hAnsiTheme="majorHAnsi" w:cstheme="majorHAnsi"/>
          <w:i/>
          <w:iCs/>
          <w:sz w:val="21"/>
          <w:szCs w:val="21"/>
          <w:u w:val="single"/>
        </w:rPr>
      </w:pPr>
      <w:r w:rsidRPr="00E30B2C">
        <w:rPr>
          <w:rFonts w:asciiTheme="majorHAnsi" w:hAnsiTheme="majorHAnsi" w:cstheme="majorHAnsi"/>
          <w:i/>
          <w:iCs/>
          <w:sz w:val="21"/>
          <w:szCs w:val="21"/>
          <w:u w:val="single"/>
        </w:rPr>
        <w:t>ODL CLASS FOR TABLE STUDENT</w:t>
      </w:r>
    </w:p>
    <w:p w14:paraId="668C8B3E" w14:textId="77777777" w:rsidR="00D65E9F" w:rsidRDefault="00D65E9F" w:rsidP="00D65E9F">
      <w:pPr>
        <w:autoSpaceDE w:val="0"/>
        <w:autoSpaceDN w:val="0"/>
        <w:adjustRightInd w:val="0"/>
        <w:spacing w:after="0" w:line="240" w:lineRule="auto"/>
        <w:ind w:left="720"/>
        <w:rPr>
          <w:rFonts w:asciiTheme="majorHAnsi" w:hAnsiTheme="majorHAnsi" w:cstheme="majorHAnsi"/>
          <w:b/>
          <w:bCs/>
          <w:sz w:val="21"/>
          <w:szCs w:val="21"/>
        </w:rPr>
      </w:pPr>
      <w:r>
        <w:rPr>
          <w:rFonts w:asciiTheme="majorHAnsi" w:hAnsiTheme="majorHAnsi" w:cstheme="majorHAnsi"/>
          <w:b/>
          <w:bCs/>
          <w:sz w:val="21"/>
          <w:szCs w:val="21"/>
        </w:rPr>
        <w:t>Class&lt;STUDENT&gt; {</w:t>
      </w:r>
    </w:p>
    <w:p w14:paraId="38C6B951"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String </w:t>
      </w:r>
      <w:r>
        <w:rPr>
          <w:rFonts w:asciiTheme="majorHAnsi" w:hAnsiTheme="majorHAnsi" w:cstheme="majorHAnsi"/>
          <w:sz w:val="21"/>
          <w:szCs w:val="21"/>
        </w:rPr>
        <w:t>N</w:t>
      </w:r>
      <w:r w:rsidRPr="00B5204A">
        <w:rPr>
          <w:rFonts w:asciiTheme="majorHAnsi" w:hAnsiTheme="majorHAnsi" w:cstheme="majorHAnsi"/>
          <w:sz w:val="21"/>
          <w:szCs w:val="21"/>
        </w:rPr>
        <w:t>ame;</w:t>
      </w:r>
    </w:p>
    <w:p w14:paraId="3AC03291"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int </w:t>
      </w:r>
      <w:r>
        <w:rPr>
          <w:rFonts w:asciiTheme="majorHAnsi" w:hAnsiTheme="majorHAnsi" w:cstheme="majorHAnsi"/>
          <w:sz w:val="21"/>
          <w:szCs w:val="21"/>
        </w:rPr>
        <w:t>S</w:t>
      </w:r>
      <w:r w:rsidRPr="00B5204A">
        <w:rPr>
          <w:rFonts w:asciiTheme="majorHAnsi" w:hAnsiTheme="majorHAnsi" w:cstheme="majorHAnsi"/>
          <w:sz w:val="21"/>
          <w:szCs w:val="21"/>
        </w:rPr>
        <w:t>tudent_number;</w:t>
      </w:r>
    </w:p>
    <w:p w14:paraId="7A60ABDB"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int </w:t>
      </w:r>
      <w:r>
        <w:rPr>
          <w:rFonts w:asciiTheme="majorHAnsi" w:hAnsiTheme="majorHAnsi" w:cstheme="majorHAnsi"/>
          <w:sz w:val="21"/>
          <w:szCs w:val="21"/>
        </w:rPr>
        <w:t>C</w:t>
      </w:r>
      <w:r w:rsidRPr="00B5204A">
        <w:rPr>
          <w:rFonts w:asciiTheme="majorHAnsi" w:hAnsiTheme="majorHAnsi" w:cstheme="majorHAnsi"/>
          <w:sz w:val="21"/>
          <w:szCs w:val="21"/>
        </w:rPr>
        <w:t>lass;</w:t>
      </w:r>
    </w:p>
    <w:p w14:paraId="69ADDFD3"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string </w:t>
      </w:r>
      <w:r>
        <w:rPr>
          <w:rFonts w:asciiTheme="majorHAnsi" w:hAnsiTheme="majorHAnsi" w:cstheme="majorHAnsi"/>
          <w:sz w:val="21"/>
          <w:szCs w:val="21"/>
        </w:rPr>
        <w:t>M</w:t>
      </w:r>
      <w:r w:rsidRPr="00B5204A">
        <w:rPr>
          <w:rFonts w:asciiTheme="majorHAnsi" w:hAnsiTheme="majorHAnsi" w:cstheme="majorHAnsi"/>
          <w:sz w:val="21"/>
          <w:szCs w:val="21"/>
        </w:rPr>
        <w:t>ajor;</w:t>
      </w:r>
    </w:p>
    <w:p w14:paraId="4E7097D0" w14:textId="77777777" w:rsidR="00D65E9F" w:rsidRDefault="00D65E9F" w:rsidP="00D65E9F">
      <w:pPr>
        <w:autoSpaceDE w:val="0"/>
        <w:autoSpaceDN w:val="0"/>
        <w:adjustRightInd w:val="0"/>
        <w:spacing w:after="0" w:line="240" w:lineRule="auto"/>
        <w:ind w:left="720"/>
        <w:rPr>
          <w:rFonts w:asciiTheme="majorHAnsi" w:hAnsiTheme="majorHAnsi" w:cstheme="majorHAnsi"/>
          <w:b/>
          <w:bCs/>
          <w:sz w:val="21"/>
          <w:szCs w:val="21"/>
        </w:rPr>
      </w:pPr>
    </w:p>
    <w:p w14:paraId="507CF18F" w14:textId="77777777" w:rsidR="00D65E9F" w:rsidRDefault="00D65E9F" w:rsidP="00D65E9F">
      <w:pPr>
        <w:autoSpaceDE w:val="0"/>
        <w:autoSpaceDN w:val="0"/>
        <w:adjustRightInd w:val="0"/>
        <w:spacing w:after="0" w:line="240" w:lineRule="auto"/>
        <w:ind w:left="720"/>
        <w:rPr>
          <w:rFonts w:asciiTheme="majorHAnsi" w:hAnsiTheme="majorHAnsi" w:cstheme="majorHAnsi"/>
          <w:b/>
          <w:bCs/>
          <w:sz w:val="21"/>
          <w:szCs w:val="21"/>
        </w:rPr>
      </w:pPr>
      <w:r>
        <w:rPr>
          <w:rFonts w:asciiTheme="majorHAnsi" w:hAnsiTheme="majorHAnsi" w:cstheme="majorHAnsi"/>
          <w:b/>
          <w:bCs/>
          <w:sz w:val="21"/>
          <w:szCs w:val="21"/>
        </w:rPr>
        <w:t>}</w:t>
      </w:r>
    </w:p>
    <w:p w14:paraId="644BE379" w14:textId="77777777" w:rsidR="00D65E9F" w:rsidRPr="00E30B2C" w:rsidRDefault="00D65E9F" w:rsidP="00D65E9F">
      <w:pPr>
        <w:autoSpaceDE w:val="0"/>
        <w:autoSpaceDN w:val="0"/>
        <w:adjustRightInd w:val="0"/>
        <w:spacing w:after="0" w:line="240" w:lineRule="auto"/>
        <w:rPr>
          <w:rFonts w:asciiTheme="majorHAnsi" w:hAnsiTheme="majorHAnsi" w:cstheme="majorHAnsi"/>
          <w:i/>
          <w:iCs/>
          <w:sz w:val="21"/>
          <w:szCs w:val="21"/>
          <w:u w:val="single"/>
        </w:rPr>
      </w:pPr>
      <w:r w:rsidRPr="00E30B2C">
        <w:rPr>
          <w:rFonts w:asciiTheme="majorHAnsi" w:hAnsiTheme="majorHAnsi" w:cstheme="majorHAnsi"/>
          <w:i/>
          <w:iCs/>
          <w:sz w:val="21"/>
          <w:szCs w:val="21"/>
          <w:u w:val="single"/>
        </w:rPr>
        <w:t>OQL FOR TABLE STUDENT</w:t>
      </w:r>
    </w:p>
    <w:p w14:paraId="4E6281B5" w14:textId="77777777" w:rsidR="00D65E9F" w:rsidRDefault="00D65E9F" w:rsidP="00D65E9F">
      <w:pPr>
        <w:autoSpaceDE w:val="0"/>
        <w:autoSpaceDN w:val="0"/>
        <w:adjustRightInd w:val="0"/>
        <w:spacing w:after="0" w:line="240" w:lineRule="auto"/>
        <w:rPr>
          <w:rFonts w:asciiTheme="majorHAnsi" w:hAnsiTheme="majorHAnsi" w:cstheme="majorHAnsi"/>
          <w:b/>
          <w:bCs/>
          <w:sz w:val="21"/>
          <w:szCs w:val="21"/>
        </w:rPr>
      </w:pPr>
      <w:r w:rsidRPr="00E30B2C">
        <w:rPr>
          <w:rFonts w:asciiTheme="majorHAnsi" w:hAnsiTheme="majorHAnsi" w:cstheme="majorHAnsi"/>
          <w:b/>
          <w:bCs/>
          <w:sz w:val="21"/>
          <w:szCs w:val="21"/>
        </w:rPr>
        <w:t xml:space="preserve">Select distinct S.name </w:t>
      </w:r>
    </w:p>
    <w:p w14:paraId="3416D40C" w14:textId="77777777" w:rsidR="00D65E9F" w:rsidRPr="00E30B2C"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sidRPr="00E30B2C">
        <w:rPr>
          <w:rFonts w:asciiTheme="majorHAnsi" w:hAnsiTheme="majorHAnsi" w:cstheme="majorHAnsi"/>
          <w:b/>
          <w:bCs/>
          <w:sz w:val="21"/>
          <w:szCs w:val="21"/>
        </w:rPr>
        <w:t>FROM STUDENT S</w:t>
      </w:r>
    </w:p>
    <w:p w14:paraId="6AD19B49" w14:textId="77777777" w:rsidR="00D65E9F" w:rsidRPr="00E30B2C" w:rsidRDefault="00D65E9F" w:rsidP="00D65E9F">
      <w:pPr>
        <w:autoSpaceDE w:val="0"/>
        <w:autoSpaceDN w:val="0"/>
        <w:adjustRightInd w:val="0"/>
        <w:spacing w:after="0" w:line="240" w:lineRule="auto"/>
        <w:ind w:left="720" w:firstLine="720"/>
        <w:rPr>
          <w:rFonts w:asciiTheme="majorHAnsi" w:hAnsiTheme="majorHAnsi" w:cstheme="majorHAnsi"/>
          <w:b/>
          <w:bCs/>
          <w:sz w:val="21"/>
          <w:szCs w:val="21"/>
        </w:rPr>
      </w:pPr>
      <w:r w:rsidRPr="00E30B2C">
        <w:rPr>
          <w:rFonts w:asciiTheme="majorHAnsi" w:hAnsiTheme="majorHAnsi" w:cstheme="majorHAnsi"/>
          <w:b/>
          <w:bCs/>
          <w:sz w:val="21"/>
          <w:szCs w:val="21"/>
        </w:rPr>
        <w:t>Where S.</w:t>
      </w:r>
      <w:r>
        <w:rPr>
          <w:rFonts w:asciiTheme="majorHAnsi" w:hAnsiTheme="majorHAnsi" w:cstheme="majorHAnsi"/>
          <w:b/>
          <w:bCs/>
          <w:sz w:val="21"/>
          <w:szCs w:val="21"/>
        </w:rPr>
        <w:t xml:space="preserve"> C</w:t>
      </w:r>
      <w:r w:rsidRPr="00E30B2C">
        <w:rPr>
          <w:rFonts w:asciiTheme="majorHAnsi" w:hAnsiTheme="majorHAnsi" w:cstheme="majorHAnsi"/>
          <w:b/>
          <w:bCs/>
          <w:sz w:val="21"/>
          <w:szCs w:val="21"/>
        </w:rPr>
        <w:t>lass</w:t>
      </w:r>
      <w:r>
        <w:rPr>
          <w:rFonts w:asciiTheme="majorHAnsi" w:hAnsiTheme="majorHAnsi" w:cstheme="majorHAnsi"/>
          <w:b/>
          <w:bCs/>
          <w:sz w:val="21"/>
          <w:szCs w:val="21"/>
        </w:rPr>
        <w:t xml:space="preserve"> </w:t>
      </w:r>
      <w:r w:rsidRPr="00E30B2C">
        <w:rPr>
          <w:rFonts w:asciiTheme="majorHAnsi" w:hAnsiTheme="majorHAnsi" w:cstheme="majorHAnsi"/>
          <w:b/>
          <w:bCs/>
          <w:sz w:val="21"/>
          <w:szCs w:val="21"/>
        </w:rPr>
        <w:t>=</w:t>
      </w:r>
      <w:r>
        <w:rPr>
          <w:rFonts w:asciiTheme="majorHAnsi" w:hAnsiTheme="majorHAnsi" w:cstheme="majorHAnsi"/>
          <w:b/>
          <w:bCs/>
          <w:sz w:val="21"/>
          <w:szCs w:val="21"/>
        </w:rPr>
        <w:t xml:space="preserve"> </w:t>
      </w:r>
      <w:r w:rsidRPr="00E30B2C">
        <w:rPr>
          <w:rFonts w:asciiTheme="majorHAnsi" w:hAnsiTheme="majorHAnsi" w:cstheme="majorHAnsi"/>
          <w:b/>
          <w:bCs/>
          <w:sz w:val="21"/>
          <w:szCs w:val="21"/>
        </w:rPr>
        <w:t>”2</w:t>
      </w:r>
      <w:proofErr w:type="gramStart"/>
      <w:r w:rsidRPr="00E30B2C">
        <w:rPr>
          <w:rFonts w:asciiTheme="majorHAnsi" w:hAnsiTheme="majorHAnsi" w:cstheme="majorHAnsi"/>
          <w:b/>
          <w:bCs/>
          <w:sz w:val="21"/>
          <w:szCs w:val="21"/>
        </w:rPr>
        <w:t xml:space="preserve">” </w:t>
      </w:r>
      <w:r>
        <w:rPr>
          <w:rFonts w:asciiTheme="majorHAnsi" w:hAnsiTheme="majorHAnsi" w:cstheme="majorHAnsi"/>
          <w:b/>
          <w:bCs/>
          <w:sz w:val="21"/>
          <w:szCs w:val="21"/>
        </w:rPr>
        <w:t>;</w:t>
      </w:r>
      <w:proofErr w:type="gramEnd"/>
    </w:p>
    <w:p w14:paraId="063F31F0" w14:textId="77777777" w:rsidR="00D65E9F" w:rsidRDefault="00D65E9F" w:rsidP="00D65E9F">
      <w:pPr>
        <w:autoSpaceDE w:val="0"/>
        <w:autoSpaceDN w:val="0"/>
        <w:adjustRightInd w:val="0"/>
        <w:spacing w:after="0" w:line="240" w:lineRule="auto"/>
        <w:ind w:left="720"/>
        <w:rPr>
          <w:rFonts w:asciiTheme="majorHAnsi" w:hAnsiTheme="majorHAnsi" w:cstheme="majorHAnsi"/>
          <w:b/>
          <w:bCs/>
          <w:sz w:val="21"/>
          <w:szCs w:val="21"/>
        </w:rPr>
      </w:pPr>
    </w:p>
    <w:p w14:paraId="416B85C0"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ab/>
      </w:r>
    </w:p>
    <w:p w14:paraId="54F6EE1E" w14:textId="77777777" w:rsidR="00D65E9F" w:rsidRPr="00E30B2C" w:rsidRDefault="00D65E9F" w:rsidP="00D65E9F">
      <w:pPr>
        <w:autoSpaceDE w:val="0"/>
        <w:autoSpaceDN w:val="0"/>
        <w:adjustRightInd w:val="0"/>
        <w:spacing w:after="0" w:line="240" w:lineRule="auto"/>
        <w:rPr>
          <w:rFonts w:asciiTheme="majorHAnsi" w:hAnsiTheme="majorHAnsi" w:cstheme="majorHAnsi"/>
          <w:i/>
          <w:iCs/>
          <w:sz w:val="21"/>
          <w:szCs w:val="21"/>
          <w:u w:val="single"/>
        </w:rPr>
      </w:pPr>
      <w:r w:rsidRPr="00E30B2C">
        <w:rPr>
          <w:rFonts w:asciiTheme="majorHAnsi" w:hAnsiTheme="majorHAnsi" w:cstheme="majorHAnsi"/>
          <w:i/>
          <w:iCs/>
          <w:sz w:val="21"/>
          <w:szCs w:val="21"/>
          <w:u w:val="single"/>
        </w:rPr>
        <w:t xml:space="preserve">ODL CLASS FOR TABLE </w:t>
      </w:r>
      <w:r>
        <w:rPr>
          <w:rFonts w:asciiTheme="majorHAnsi" w:hAnsiTheme="majorHAnsi" w:cstheme="majorHAnsi"/>
          <w:i/>
          <w:iCs/>
          <w:sz w:val="21"/>
          <w:szCs w:val="21"/>
          <w:u w:val="single"/>
        </w:rPr>
        <w:t>COURSE</w:t>
      </w:r>
    </w:p>
    <w:p w14:paraId="2019C6CC"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17EC480B"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Class&lt;COURSE&gt; {</w:t>
      </w:r>
    </w:p>
    <w:p w14:paraId="5E948FDB"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String Course_name;</w:t>
      </w:r>
    </w:p>
    <w:p w14:paraId="045FB7CD"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int Course_number;</w:t>
      </w:r>
    </w:p>
    <w:p w14:paraId="671AF4E2"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int Credit_hours;</w:t>
      </w:r>
    </w:p>
    <w:p w14:paraId="103171E6"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string Department;</w:t>
      </w:r>
    </w:p>
    <w:p w14:paraId="53EB3854"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01DCDC11"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w:t>
      </w:r>
    </w:p>
    <w:p w14:paraId="10F31AB9"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5954D492" w14:textId="77777777" w:rsidR="00D65E9F" w:rsidRPr="00E30B2C" w:rsidRDefault="00D65E9F" w:rsidP="00D65E9F">
      <w:pPr>
        <w:autoSpaceDE w:val="0"/>
        <w:autoSpaceDN w:val="0"/>
        <w:adjustRightInd w:val="0"/>
        <w:spacing w:after="0" w:line="240" w:lineRule="auto"/>
        <w:rPr>
          <w:rFonts w:asciiTheme="majorHAnsi" w:hAnsiTheme="majorHAnsi" w:cstheme="majorHAnsi"/>
          <w:i/>
          <w:iCs/>
          <w:sz w:val="21"/>
          <w:szCs w:val="21"/>
          <w:u w:val="single"/>
        </w:rPr>
      </w:pPr>
      <w:r w:rsidRPr="00E30B2C">
        <w:rPr>
          <w:rFonts w:asciiTheme="majorHAnsi" w:hAnsiTheme="majorHAnsi" w:cstheme="majorHAnsi"/>
          <w:i/>
          <w:iCs/>
          <w:sz w:val="21"/>
          <w:szCs w:val="21"/>
          <w:u w:val="single"/>
        </w:rPr>
        <w:t xml:space="preserve">OQL FOR TABLE </w:t>
      </w:r>
      <w:r>
        <w:rPr>
          <w:rFonts w:asciiTheme="majorHAnsi" w:hAnsiTheme="majorHAnsi" w:cstheme="majorHAnsi"/>
          <w:i/>
          <w:iCs/>
          <w:sz w:val="21"/>
          <w:szCs w:val="21"/>
          <w:u w:val="single"/>
        </w:rPr>
        <w:t>COURSE</w:t>
      </w:r>
    </w:p>
    <w:p w14:paraId="266BB9B6" w14:textId="77777777" w:rsidR="00D65E9F" w:rsidRDefault="00D65E9F" w:rsidP="00D65E9F">
      <w:pPr>
        <w:autoSpaceDE w:val="0"/>
        <w:autoSpaceDN w:val="0"/>
        <w:adjustRightInd w:val="0"/>
        <w:spacing w:after="0" w:line="240" w:lineRule="auto"/>
        <w:rPr>
          <w:rFonts w:asciiTheme="majorHAnsi" w:hAnsiTheme="majorHAnsi" w:cstheme="majorHAnsi"/>
          <w:b/>
          <w:bCs/>
          <w:sz w:val="21"/>
          <w:szCs w:val="21"/>
        </w:rPr>
      </w:pPr>
      <w:r w:rsidRPr="00E30B2C">
        <w:rPr>
          <w:rFonts w:asciiTheme="majorHAnsi" w:hAnsiTheme="majorHAnsi" w:cstheme="majorHAnsi"/>
          <w:b/>
          <w:bCs/>
          <w:sz w:val="21"/>
          <w:szCs w:val="21"/>
        </w:rPr>
        <w:t xml:space="preserve">Select </w:t>
      </w:r>
      <w:r>
        <w:rPr>
          <w:rFonts w:asciiTheme="majorHAnsi" w:hAnsiTheme="majorHAnsi" w:cstheme="majorHAnsi"/>
          <w:b/>
          <w:bCs/>
          <w:sz w:val="21"/>
          <w:szCs w:val="21"/>
        </w:rPr>
        <w:t>*</w:t>
      </w:r>
    </w:p>
    <w:p w14:paraId="0DC03856" w14:textId="77777777" w:rsidR="00D65E9F" w:rsidRPr="00E30B2C"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sidRPr="00E30B2C">
        <w:rPr>
          <w:rFonts w:asciiTheme="majorHAnsi" w:hAnsiTheme="majorHAnsi" w:cstheme="majorHAnsi"/>
          <w:b/>
          <w:bCs/>
          <w:sz w:val="21"/>
          <w:szCs w:val="21"/>
        </w:rPr>
        <w:t xml:space="preserve">FROM </w:t>
      </w:r>
      <w:r>
        <w:rPr>
          <w:rFonts w:asciiTheme="majorHAnsi" w:hAnsiTheme="majorHAnsi" w:cstheme="majorHAnsi"/>
          <w:b/>
          <w:bCs/>
          <w:sz w:val="21"/>
          <w:szCs w:val="21"/>
        </w:rPr>
        <w:t>COURSE</w:t>
      </w:r>
      <w:r w:rsidRPr="00E30B2C">
        <w:rPr>
          <w:rFonts w:asciiTheme="majorHAnsi" w:hAnsiTheme="majorHAnsi" w:cstheme="majorHAnsi"/>
          <w:b/>
          <w:bCs/>
          <w:sz w:val="21"/>
          <w:szCs w:val="21"/>
        </w:rPr>
        <w:t xml:space="preserve"> </w:t>
      </w:r>
      <w:r>
        <w:rPr>
          <w:rFonts w:asciiTheme="majorHAnsi" w:hAnsiTheme="majorHAnsi" w:cstheme="majorHAnsi"/>
          <w:b/>
          <w:bCs/>
          <w:sz w:val="21"/>
          <w:szCs w:val="21"/>
        </w:rPr>
        <w:t>C</w:t>
      </w:r>
    </w:p>
    <w:p w14:paraId="223DFE15" w14:textId="77777777" w:rsidR="00D65E9F" w:rsidRPr="00E30B2C" w:rsidRDefault="00D65E9F" w:rsidP="00D65E9F">
      <w:pPr>
        <w:autoSpaceDE w:val="0"/>
        <w:autoSpaceDN w:val="0"/>
        <w:adjustRightInd w:val="0"/>
        <w:spacing w:after="0" w:line="240" w:lineRule="auto"/>
        <w:ind w:left="720" w:firstLine="720"/>
        <w:rPr>
          <w:rFonts w:asciiTheme="majorHAnsi" w:hAnsiTheme="majorHAnsi" w:cstheme="majorHAnsi"/>
          <w:b/>
          <w:bCs/>
          <w:sz w:val="21"/>
          <w:szCs w:val="21"/>
        </w:rPr>
      </w:pPr>
      <w:r w:rsidRPr="00E30B2C">
        <w:rPr>
          <w:rFonts w:asciiTheme="majorHAnsi" w:hAnsiTheme="majorHAnsi" w:cstheme="majorHAnsi"/>
          <w:b/>
          <w:bCs/>
          <w:sz w:val="21"/>
          <w:szCs w:val="21"/>
        </w:rPr>
        <w:t xml:space="preserve">Where </w:t>
      </w:r>
      <w:r>
        <w:rPr>
          <w:rFonts w:asciiTheme="majorHAnsi" w:hAnsiTheme="majorHAnsi" w:cstheme="majorHAnsi"/>
          <w:b/>
          <w:bCs/>
          <w:sz w:val="21"/>
          <w:szCs w:val="21"/>
        </w:rPr>
        <w:t>C</w:t>
      </w:r>
      <w:r w:rsidRPr="00E30B2C">
        <w:rPr>
          <w:rFonts w:asciiTheme="majorHAnsi" w:hAnsiTheme="majorHAnsi" w:cstheme="majorHAnsi"/>
          <w:b/>
          <w:bCs/>
          <w:sz w:val="21"/>
          <w:szCs w:val="21"/>
        </w:rPr>
        <w:t>.</w:t>
      </w:r>
      <w:r>
        <w:rPr>
          <w:rFonts w:asciiTheme="majorHAnsi" w:hAnsiTheme="majorHAnsi" w:cstheme="majorHAnsi"/>
          <w:b/>
          <w:bCs/>
          <w:sz w:val="21"/>
          <w:szCs w:val="21"/>
        </w:rPr>
        <w:t xml:space="preserve"> Credit_hours </w:t>
      </w:r>
      <w:r w:rsidRPr="00E30B2C">
        <w:rPr>
          <w:rFonts w:asciiTheme="majorHAnsi" w:hAnsiTheme="majorHAnsi" w:cstheme="majorHAnsi"/>
          <w:b/>
          <w:bCs/>
          <w:sz w:val="21"/>
          <w:szCs w:val="21"/>
        </w:rPr>
        <w:t>=</w:t>
      </w:r>
      <w:r>
        <w:rPr>
          <w:rFonts w:asciiTheme="majorHAnsi" w:hAnsiTheme="majorHAnsi" w:cstheme="majorHAnsi"/>
          <w:b/>
          <w:bCs/>
          <w:sz w:val="21"/>
          <w:szCs w:val="21"/>
        </w:rPr>
        <w:t xml:space="preserve"> </w:t>
      </w:r>
      <w:r w:rsidRPr="00E30B2C">
        <w:rPr>
          <w:rFonts w:asciiTheme="majorHAnsi" w:hAnsiTheme="majorHAnsi" w:cstheme="majorHAnsi"/>
          <w:b/>
          <w:bCs/>
          <w:sz w:val="21"/>
          <w:szCs w:val="21"/>
        </w:rPr>
        <w:t xml:space="preserve">”2” </w:t>
      </w:r>
    </w:p>
    <w:p w14:paraId="3F492001"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735D9EED"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69A6DEC2" w14:textId="77777777" w:rsidR="00D65E9F" w:rsidRDefault="00D65E9F" w:rsidP="00D65E9F">
      <w:pPr>
        <w:autoSpaceDE w:val="0"/>
        <w:autoSpaceDN w:val="0"/>
        <w:adjustRightInd w:val="0"/>
        <w:spacing w:after="0" w:line="240" w:lineRule="auto"/>
        <w:rPr>
          <w:rFonts w:asciiTheme="majorHAnsi" w:hAnsiTheme="majorHAnsi" w:cstheme="majorHAnsi"/>
          <w:b/>
          <w:bCs/>
          <w:sz w:val="21"/>
          <w:szCs w:val="21"/>
        </w:rPr>
      </w:pPr>
      <w:r w:rsidRPr="00E30B2C">
        <w:rPr>
          <w:rFonts w:asciiTheme="majorHAnsi" w:hAnsiTheme="majorHAnsi" w:cstheme="majorHAnsi"/>
          <w:i/>
          <w:iCs/>
          <w:sz w:val="21"/>
          <w:szCs w:val="21"/>
          <w:u w:val="single"/>
        </w:rPr>
        <w:t xml:space="preserve">ODL CLASS FOR TABLE </w:t>
      </w:r>
      <w:r>
        <w:rPr>
          <w:rFonts w:asciiTheme="majorHAnsi" w:hAnsiTheme="majorHAnsi" w:cstheme="majorHAnsi"/>
          <w:i/>
          <w:iCs/>
          <w:sz w:val="21"/>
          <w:szCs w:val="21"/>
          <w:u w:val="single"/>
        </w:rPr>
        <w:t>SECTION</w:t>
      </w:r>
    </w:p>
    <w:p w14:paraId="41BCB1A3"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Class&lt;SECTION&gt; {</w:t>
      </w:r>
    </w:p>
    <w:p w14:paraId="7EF78909"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int Section_identifier;</w:t>
      </w:r>
    </w:p>
    <w:p w14:paraId="795121C4"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int Course_number;</w:t>
      </w:r>
    </w:p>
    <w:p w14:paraId="38895404" w14:textId="232B84E1"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string </w:t>
      </w:r>
      <w:r w:rsidRPr="00B5204A">
        <w:rPr>
          <w:rFonts w:asciiTheme="majorHAnsi" w:hAnsiTheme="majorHAnsi" w:cstheme="majorHAnsi"/>
          <w:sz w:val="21"/>
          <w:szCs w:val="21"/>
        </w:rPr>
        <w:t>Semester</w:t>
      </w:r>
      <w:r w:rsidRPr="00B5204A">
        <w:rPr>
          <w:rFonts w:asciiTheme="majorHAnsi" w:hAnsiTheme="majorHAnsi" w:cstheme="majorHAnsi"/>
          <w:sz w:val="21"/>
          <w:szCs w:val="21"/>
        </w:rPr>
        <w:t>;</w:t>
      </w:r>
    </w:p>
    <w:p w14:paraId="0768E204"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int Year;</w:t>
      </w:r>
    </w:p>
    <w:p w14:paraId="5DB36EA5"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string Instructor;</w:t>
      </w:r>
    </w:p>
    <w:p w14:paraId="47A89CD0"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2A94AE7B"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w:t>
      </w:r>
    </w:p>
    <w:p w14:paraId="24F67323"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1DABC003" w14:textId="77777777" w:rsidR="00D65E9F" w:rsidRPr="00E30B2C" w:rsidRDefault="00D65E9F" w:rsidP="00D65E9F">
      <w:pPr>
        <w:autoSpaceDE w:val="0"/>
        <w:autoSpaceDN w:val="0"/>
        <w:adjustRightInd w:val="0"/>
        <w:spacing w:after="0" w:line="240" w:lineRule="auto"/>
        <w:rPr>
          <w:rFonts w:asciiTheme="majorHAnsi" w:hAnsiTheme="majorHAnsi" w:cstheme="majorHAnsi"/>
          <w:i/>
          <w:iCs/>
          <w:sz w:val="21"/>
          <w:szCs w:val="21"/>
          <w:u w:val="single"/>
        </w:rPr>
      </w:pPr>
      <w:r w:rsidRPr="00E30B2C">
        <w:rPr>
          <w:rFonts w:asciiTheme="majorHAnsi" w:hAnsiTheme="majorHAnsi" w:cstheme="majorHAnsi"/>
          <w:i/>
          <w:iCs/>
          <w:sz w:val="21"/>
          <w:szCs w:val="21"/>
          <w:u w:val="single"/>
        </w:rPr>
        <w:t xml:space="preserve">OQL FOR TABLE </w:t>
      </w:r>
      <w:r>
        <w:rPr>
          <w:rFonts w:asciiTheme="majorHAnsi" w:hAnsiTheme="majorHAnsi" w:cstheme="majorHAnsi"/>
          <w:i/>
          <w:iCs/>
          <w:sz w:val="21"/>
          <w:szCs w:val="21"/>
          <w:u w:val="single"/>
        </w:rPr>
        <w:t>SECTION</w:t>
      </w:r>
    </w:p>
    <w:p w14:paraId="60F1F2B4" w14:textId="77777777" w:rsidR="00D65E9F" w:rsidRDefault="00D65E9F" w:rsidP="00D65E9F">
      <w:pPr>
        <w:autoSpaceDE w:val="0"/>
        <w:autoSpaceDN w:val="0"/>
        <w:adjustRightInd w:val="0"/>
        <w:spacing w:after="0" w:line="240" w:lineRule="auto"/>
        <w:rPr>
          <w:rFonts w:asciiTheme="majorHAnsi" w:hAnsiTheme="majorHAnsi" w:cstheme="majorHAnsi"/>
          <w:b/>
          <w:bCs/>
          <w:sz w:val="21"/>
          <w:szCs w:val="21"/>
        </w:rPr>
      </w:pPr>
      <w:r w:rsidRPr="00E30B2C">
        <w:rPr>
          <w:rFonts w:asciiTheme="majorHAnsi" w:hAnsiTheme="majorHAnsi" w:cstheme="majorHAnsi"/>
          <w:b/>
          <w:bCs/>
          <w:sz w:val="21"/>
          <w:szCs w:val="21"/>
        </w:rPr>
        <w:lastRenderedPageBreak/>
        <w:t>Select</w:t>
      </w:r>
      <w:r>
        <w:rPr>
          <w:rFonts w:asciiTheme="majorHAnsi" w:hAnsiTheme="majorHAnsi" w:cstheme="majorHAnsi"/>
          <w:b/>
          <w:bCs/>
          <w:sz w:val="21"/>
          <w:szCs w:val="21"/>
        </w:rPr>
        <w:t xml:space="preserve"> Course_number, Section_number</w:t>
      </w:r>
    </w:p>
    <w:p w14:paraId="3CF8C566" w14:textId="77777777" w:rsidR="00D65E9F" w:rsidRPr="00E30B2C"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sidRPr="00E30B2C">
        <w:rPr>
          <w:rFonts w:asciiTheme="majorHAnsi" w:hAnsiTheme="majorHAnsi" w:cstheme="majorHAnsi"/>
          <w:b/>
          <w:bCs/>
          <w:sz w:val="21"/>
          <w:szCs w:val="21"/>
        </w:rPr>
        <w:t xml:space="preserve">FROM </w:t>
      </w:r>
      <w:r>
        <w:rPr>
          <w:rFonts w:asciiTheme="majorHAnsi" w:hAnsiTheme="majorHAnsi" w:cstheme="majorHAnsi"/>
          <w:b/>
          <w:bCs/>
          <w:sz w:val="21"/>
          <w:szCs w:val="21"/>
        </w:rPr>
        <w:t>SECTION;</w:t>
      </w:r>
    </w:p>
    <w:p w14:paraId="2EB9A403"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22D5C548"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7DFE2BDA"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Class&lt;GRADE REPORT&gt; {</w:t>
      </w:r>
    </w:p>
    <w:p w14:paraId="1AE53C17"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int Section_identifier;</w:t>
      </w:r>
    </w:p>
    <w:p w14:paraId="673EF56D"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int Student_number;</w:t>
      </w:r>
    </w:p>
    <w:p w14:paraId="755A43D7" w14:textId="77777777" w:rsidR="00D65E9F" w:rsidRPr="00B5204A" w:rsidRDefault="00D65E9F" w:rsidP="00D65E9F">
      <w:pPr>
        <w:autoSpaceDE w:val="0"/>
        <w:autoSpaceDN w:val="0"/>
        <w:adjustRightInd w:val="0"/>
        <w:spacing w:after="0" w:line="240" w:lineRule="auto"/>
        <w:ind w:left="720"/>
        <w:rPr>
          <w:rFonts w:asciiTheme="majorHAnsi" w:hAnsiTheme="majorHAnsi" w:cstheme="majorHAnsi"/>
          <w:sz w:val="21"/>
          <w:szCs w:val="21"/>
        </w:rPr>
      </w:pPr>
      <w:r w:rsidRPr="00B5204A">
        <w:rPr>
          <w:rFonts w:asciiTheme="majorHAnsi" w:hAnsiTheme="majorHAnsi" w:cstheme="majorHAnsi"/>
          <w:sz w:val="21"/>
          <w:szCs w:val="21"/>
        </w:rPr>
        <w:t xml:space="preserve">      Attribute string Grade;</w:t>
      </w:r>
    </w:p>
    <w:p w14:paraId="22E988DE"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74346691"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w:t>
      </w:r>
    </w:p>
    <w:p w14:paraId="194FB22D"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p>
    <w:p w14:paraId="21733899"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Class&lt;PREREQUISITE&gt; {</w:t>
      </w:r>
    </w:p>
    <w:p w14:paraId="5C4F0DA9" w14:textId="77777777" w:rsidR="00D65E9F" w:rsidRPr="00B5204A" w:rsidRDefault="00D65E9F" w:rsidP="00D65E9F">
      <w:pPr>
        <w:autoSpaceDE w:val="0"/>
        <w:autoSpaceDN w:val="0"/>
        <w:adjustRightInd w:val="0"/>
        <w:spacing w:after="0" w:line="240" w:lineRule="auto"/>
        <w:ind w:firstLine="720"/>
        <w:rPr>
          <w:rFonts w:asciiTheme="majorHAnsi" w:hAnsiTheme="majorHAnsi" w:cstheme="majorHAnsi"/>
          <w:sz w:val="21"/>
          <w:szCs w:val="21"/>
        </w:rPr>
      </w:pPr>
      <w:r w:rsidRPr="00B5204A">
        <w:rPr>
          <w:rFonts w:asciiTheme="majorHAnsi" w:hAnsiTheme="majorHAnsi" w:cstheme="majorHAnsi"/>
          <w:sz w:val="21"/>
          <w:szCs w:val="21"/>
        </w:rPr>
        <w:t>Attribute int Course_number;</w:t>
      </w:r>
    </w:p>
    <w:p w14:paraId="5FCC028E" w14:textId="77777777" w:rsidR="00D65E9F" w:rsidRPr="00B5204A" w:rsidRDefault="00D65E9F" w:rsidP="00D65E9F">
      <w:pPr>
        <w:autoSpaceDE w:val="0"/>
        <w:autoSpaceDN w:val="0"/>
        <w:adjustRightInd w:val="0"/>
        <w:spacing w:after="0" w:line="240" w:lineRule="auto"/>
        <w:ind w:firstLine="720"/>
        <w:rPr>
          <w:rFonts w:asciiTheme="majorHAnsi" w:hAnsiTheme="majorHAnsi" w:cstheme="majorHAnsi"/>
          <w:sz w:val="21"/>
          <w:szCs w:val="21"/>
        </w:rPr>
      </w:pPr>
      <w:r w:rsidRPr="00B5204A">
        <w:rPr>
          <w:rFonts w:asciiTheme="majorHAnsi" w:hAnsiTheme="majorHAnsi" w:cstheme="majorHAnsi"/>
          <w:sz w:val="21"/>
          <w:szCs w:val="21"/>
        </w:rPr>
        <w:t>Attribute int Prerequisite_number;</w:t>
      </w:r>
    </w:p>
    <w:p w14:paraId="308AEC96"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w:t>
      </w:r>
      <w:r>
        <w:rPr>
          <w:rFonts w:asciiTheme="majorHAnsi" w:hAnsiTheme="majorHAnsi" w:cstheme="majorHAnsi"/>
          <w:b/>
          <w:bCs/>
          <w:sz w:val="21"/>
          <w:szCs w:val="21"/>
        </w:rPr>
        <w:tab/>
      </w:r>
      <w:r>
        <w:rPr>
          <w:rFonts w:asciiTheme="majorHAnsi" w:hAnsiTheme="majorHAnsi" w:cstheme="majorHAnsi"/>
          <w:b/>
          <w:bCs/>
          <w:sz w:val="21"/>
          <w:szCs w:val="21"/>
        </w:rPr>
        <w:tab/>
      </w:r>
    </w:p>
    <w:p w14:paraId="5CA2F8A7" w14:textId="77777777" w:rsidR="00D65E9F" w:rsidRDefault="00D65E9F" w:rsidP="00D65E9F">
      <w:pPr>
        <w:autoSpaceDE w:val="0"/>
        <w:autoSpaceDN w:val="0"/>
        <w:adjustRightInd w:val="0"/>
        <w:spacing w:after="0" w:line="240" w:lineRule="auto"/>
        <w:ind w:firstLine="720"/>
        <w:rPr>
          <w:rFonts w:asciiTheme="majorHAnsi" w:hAnsiTheme="majorHAnsi" w:cstheme="majorHAnsi"/>
          <w:b/>
          <w:bCs/>
          <w:sz w:val="21"/>
          <w:szCs w:val="21"/>
        </w:rPr>
      </w:pPr>
      <w:r>
        <w:rPr>
          <w:rFonts w:asciiTheme="majorHAnsi" w:hAnsiTheme="majorHAnsi" w:cstheme="majorHAnsi"/>
          <w:b/>
          <w:bCs/>
          <w:sz w:val="21"/>
          <w:szCs w:val="21"/>
        </w:rPr>
        <w:t>There are several methods that can be obtained from the database tables, as shown below</w:t>
      </w:r>
    </w:p>
    <w:p w14:paraId="732A076A" w14:textId="77777777" w:rsidR="00D65E9F" w:rsidRDefault="00D65E9F" w:rsidP="00D65E9F">
      <w:pPr>
        <w:pStyle w:val="ListParagraph"/>
        <w:numPr>
          <w:ilvl w:val="2"/>
          <w:numId w:val="3"/>
        </w:numPr>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Class STUDENT (Student_number, name) {…………….} for student table</w:t>
      </w:r>
    </w:p>
    <w:p w14:paraId="2E6B6B2A" w14:textId="77777777" w:rsidR="00D65E9F" w:rsidRDefault="00D65E9F" w:rsidP="00D65E9F">
      <w:pPr>
        <w:pStyle w:val="ListParagraph"/>
        <w:numPr>
          <w:ilvl w:val="2"/>
          <w:numId w:val="3"/>
        </w:numPr>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getCourse (course_name, course_id) {………………} for COURSE table</w:t>
      </w:r>
    </w:p>
    <w:p w14:paraId="69FAF542" w14:textId="77777777" w:rsidR="00D65E9F" w:rsidRPr="00D377E6" w:rsidRDefault="00D65E9F" w:rsidP="00D65E9F">
      <w:pPr>
        <w:pStyle w:val="ListParagraph"/>
        <w:numPr>
          <w:ilvl w:val="2"/>
          <w:numId w:val="3"/>
        </w:numPr>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setGradeReport (Student_number, Grade) {……….} for GRADE_REPORT</w:t>
      </w:r>
    </w:p>
    <w:p w14:paraId="5B9FDE5C" w14:textId="77777777" w:rsidR="00D65E9F" w:rsidRPr="002F19D5"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p>
    <w:p w14:paraId="1F225327" w14:textId="77777777" w:rsidR="00D65E9F" w:rsidRDefault="00D65E9F" w:rsidP="00D65E9F">
      <w:pPr>
        <w:pStyle w:val="ListParagraph"/>
        <w:numPr>
          <w:ilvl w:val="0"/>
          <w:numId w:val="3"/>
        </w:numPr>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b/>
          <w:bCs/>
          <w:sz w:val="21"/>
          <w:szCs w:val="21"/>
        </w:rPr>
        <w:t>[20 points]</w:t>
      </w:r>
      <w:r w:rsidRPr="002F19D5">
        <w:rPr>
          <w:rFonts w:asciiTheme="majorHAnsi" w:hAnsiTheme="majorHAnsi" w:cstheme="majorHAnsi"/>
          <w:sz w:val="21"/>
          <w:szCs w:val="21"/>
        </w:rPr>
        <w:t xml:space="preserve"> What are advantages of using NoSQL database? Name some industries (five) who adopted the No SQL database environment. Explain the MongoDB data model with an example.</w:t>
      </w:r>
    </w:p>
    <w:p w14:paraId="02DCCFF2" w14:textId="77777777" w:rsidR="00D65E9F" w:rsidRPr="00170524" w:rsidRDefault="00D65E9F" w:rsidP="00D65E9F">
      <w:pPr>
        <w:pStyle w:val="ListParagraph"/>
        <w:rPr>
          <w:rFonts w:asciiTheme="majorHAnsi" w:hAnsiTheme="majorHAnsi" w:cstheme="majorHAnsi"/>
          <w:sz w:val="21"/>
          <w:szCs w:val="21"/>
        </w:rPr>
      </w:pPr>
    </w:p>
    <w:p w14:paraId="6C22230B" w14:textId="77777777" w:rsidR="00D65E9F" w:rsidRPr="00170524" w:rsidRDefault="00D65E9F" w:rsidP="00D65E9F">
      <w:pPr>
        <w:pStyle w:val="ListParagraph"/>
        <w:autoSpaceDE w:val="0"/>
        <w:autoSpaceDN w:val="0"/>
        <w:adjustRightInd w:val="0"/>
        <w:spacing w:after="0" w:line="240" w:lineRule="auto"/>
        <w:ind w:left="2880"/>
        <w:rPr>
          <w:rFonts w:asciiTheme="majorHAnsi" w:hAnsiTheme="majorHAnsi" w:cstheme="majorHAnsi"/>
          <w:b/>
          <w:bCs/>
          <w:sz w:val="21"/>
          <w:szCs w:val="21"/>
        </w:rPr>
      </w:pPr>
      <w:r w:rsidRPr="00170524">
        <w:rPr>
          <w:rFonts w:asciiTheme="majorHAnsi" w:hAnsiTheme="majorHAnsi" w:cstheme="majorHAnsi"/>
          <w:b/>
          <w:bCs/>
          <w:sz w:val="21"/>
          <w:szCs w:val="21"/>
        </w:rPr>
        <w:t>advantages of using NoSQL data</w:t>
      </w:r>
      <w:r>
        <w:rPr>
          <w:rFonts w:asciiTheme="majorHAnsi" w:hAnsiTheme="majorHAnsi" w:cstheme="majorHAnsi"/>
          <w:b/>
          <w:bCs/>
          <w:sz w:val="21"/>
          <w:szCs w:val="21"/>
        </w:rPr>
        <w:t>base</w:t>
      </w:r>
    </w:p>
    <w:p w14:paraId="74A75CAC" w14:textId="77777777" w:rsidR="00D65E9F" w:rsidRPr="006A57FF" w:rsidRDefault="00D65E9F" w:rsidP="00D65E9F">
      <w:pPr>
        <w:pStyle w:val="ListParagraph"/>
        <w:rPr>
          <w:rFonts w:asciiTheme="majorHAnsi" w:hAnsiTheme="majorHAnsi" w:cstheme="majorHAnsi"/>
          <w:b/>
          <w:bCs/>
          <w:sz w:val="21"/>
          <w:szCs w:val="21"/>
        </w:rPr>
      </w:pPr>
      <w:r w:rsidRPr="006A57FF">
        <w:rPr>
          <w:rFonts w:asciiTheme="majorHAnsi" w:hAnsiTheme="majorHAnsi" w:cstheme="majorHAnsi"/>
          <w:b/>
          <w:bCs/>
          <w:sz w:val="21"/>
          <w:szCs w:val="21"/>
        </w:rPr>
        <w:t>Handle large volume of data at high.</w:t>
      </w:r>
    </w:p>
    <w:p w14:paraId="539B372E" w14:textId="77777777" w:rsidR="00D65E9F" w:rsidRDefault="00D65E9F" w:rsidP="00D65E9F">
      <w:pPr>
        <w:pStyle w:val="ListParagraph"/>
        <w:rPr>
          <w:rFonts w:asciiTheme="majorHAnsi" w:hAnsiTheme="majorHAnsi" w:cstheme="majorHAnsi"/>
          <w:sz w:val="21"/>
          <w:szCs w:val="21"/>
        </w:rPr>
      </w:pPr>
      <w:r>
        <w:rPr>
          <w:rFonts w:asciiTheme="majorHAnsi" w:hAnsiTheme="majorHAnsi" w:cstheme="majorHAnsi"/>
          <w:sz w:val="21"/>
          <w:szCs w:val="21"/>
        </w:rPr>
        <w:t>NoSQL, provides a clearly path intended to enhance scalability when data volume or data traffics grows.</w:t>
      </w:r>
    </w:p>
    <w:p w14:paraId="04A0D3EE" w14:textId="77777777" w:rsidR="00D65E9F" w:rsidRPr="00C84573" w:rsidRDefault="00D65E9F" w:rsidP="00D65E9F">
      <w:pPr>
        <w:pStyle w:val="ListParagraph"/>
        <w:rPr>
          <w:rFonts w:asciiTheme="majorHAnsi" w:hAnsiTheme="majorHAnsi" w:cstheme="majorHAnsi"/>
          <w:b/>
          <w:bCs/>
          <w:sz w:val="21"/>
          <w:szCs w:val="21"/>
        </w:rPr>
      </w:pPr>
      <w:r w:rsidRPr="00C84573">
        <w:rPr>
          <w:rFonts w:asciiTheme="majorHAnsi" w:hAnsiTheme="majorHAnsi" w:cstheme="majorHAnsi"/>
          <w:b/>
          <w:bCs/>
          <w:sz w:val="21"/>
          <w:szCs w:val="21"/>
        </w:rPr>
        <w:t>Enables easy updates to schema.</w:t>
      </w:r>
    </w:p>
    <w:p w14:paraId="28EEFA60" w14:textId="77777777" w:rsidR="00D65E9F" w:rsidRDefault="00D65E9F" w:rsidP="00D65E9F">
      <w:pPr>
        <w:pStyle w:val="ListParagraph"/>
        <w:rPr>
          <w:rFonts w:asciiTheme="majorHAnsi" w:hAnsiTheme="majorHAnsi" w:cstheme="majorHAnsi"/>
          <w:sz w:val="21"/>
          <w:szCs w:val="21"/>
        </w:rPr>
      </w:pPr>
      <w:r>
        <w:rPr>
          <w:rFonts w:asciiTheme="majorHAnsi" w:hAnsiTheme="majorHAnsi" w:cstheme="majorHAnsi"/>
          <w:sz w:val="21"/>
          <w:szCs w:val="21"/>
        </w:rPr>
        <w:t>NoSQL stores information in an-easy-to-understand forms and it allows developers to edit directly the structure of the data (logical schema).</w:t>
      </w:r>
    </w:p>
    <w:p w14:paraId="7307EF17" w14:textId="77777777" w:rsidR="00D65E9F" w:rsidRDefault="00D65E9F" w:rsidP="00D65E9F">
      <w:pPr>
        <w:pStyle w:val="ListParagraph"/>
        <w:rPr>
          <w:rFonts w:asciiTheme="majorHAnsi" w:hAnsiTheme="majorHAnsi" w:cstheme="majorHAnsi"/>
          <w:b/>
          <w:bCs/>
          <w:sz w:val="21"/>
          <w:szCs w:val="21"/>
        </w:rPr>
      </w:pPr>
      <w:r w:rsidRPr="00C84573">
        <w:rPr>
          <w:rFonts w:asciiTheme="majorHAnsi" w:hAnsiTheme="majorHAnsi" w:cstheme="majorHAnsi"/>
          <w:b/>
          <w:bCs/>
          <w:sz w:val="21"/>
          <w:szCs w:val="21"/>
        </w:rPr>
        <w:t>Developer-friendly,</w:t>
      </w:r>
    </w:p>
    <w:p w14:paraId="126C4ABB" w14:textId="77777777" w:rsidR="00D65E9F" w:rsidRPr="00C84573" w:rsidRDefault="00D65E9F" w:rsidP="00D65E9F">
      <w:pPr>
        <w:pStyle w:val="ListParagraph"/>
        <w:rPr>
          <w:rFonts w:asciiTheme="majorHAnsi" w:hAnsiTheme="majorHAnsi" w:cstheme="majorHAnsi"/>
          <w:sz w:val="21"/>
          <w:szCs w:val="21"/>
        </w:rPr>
      </w:pPr>
      <w:r w:rsidRPr="00C84573">
        <w:rPr>
          <w:rFonts w:asciiTheme="majorHAnsi" w:hAnsiTheme="majorHAnsi" w:cstheme="majorHAnsi"/>
          <w:sz w:val="21"/>
          <w:szCs w:val="21"/>
        </w:rPr>
        <w:t>NoSQL is developer friendly, as it involves minimal transformations when its data is exported or imported from or to the database respectively</w:t>
      </w:r>
      <w:r>
        <w:rPr>
          <w:rFonts w:asciiTheme="majorHAnsi" w:hAnsiTheme="majorHAnsi" w:cstheme="majorHAnsi"/>
          <w:sz w:val="21"/>
          <w:szCs w:val="21"/>
        </w:rPr>
        <w:t>.</w:t>
      </w:r>
    </w:p>
    <w:p w14:paraId="5F7BA7B2" w14:textId="77777777" w:rsidR="00D65E9F" w:rsidRDefault="00D65E9F" w:rsidP="00D65E9F">
      <w:pPr>
        <w:pStyle w:val="ListParagraph"/>
        <w:rPr>
          <w:rFonts w:asciiTheme="majorHAnsi" w:hAnsiTheme="majorHAnsi" w:cstheme="majorHAnsi"/>
          <w:b/>
          <w:bCs/>
          <w:sz w:val="21"/>
          <w:szCs w:val="21"/>
        </w:rPr>
      </w:pPr>
      <w:r w:rsidRPr="00C84573">
        <w:rPr>
          <w:rFonts w:asciiTheme="majorHAnsi" w:hAnsiTheme="majorHAnsi" w:cstheme="majorHAnsi"/>
          <w:b/>
          <w:bCs/>
          <w:sz w:val="21"/>
          <w:szCs w:val="21"/>
        </w:rPr>
        <w:t>Delivers zero downtime.</w:t>
      </w:r>
    </w:p>
    <w:p w14:paraId="25DD479C" w14:textId="77777777" w:rsidR="00D65E9F" w:rsidRDefault="00D65E9F" w:rsidP="00D65E9F">
      <w:pPr>
        <w:pStyle w:val="ListParagraph"/>
        <w:rPr>
          <w:rFonts w:asciiTheme="majorHAnsi" w:hAnsiTheme="majorHAnsi" w:cstheme="majorHAnsi"/>
          <w:sz w:val="21"/>
          <w:szCs w:val="21"/>
        </w:rPr>
      </w:pPr>
      <w:r w:rsidRPr="00C84573">
        <w:rPr>
          <w:rFonts w:asciiTheme="majorHAnsi" w:hAnsiTheme="majorHAnsi" w:cstheme="majorHAnsi"/>
          <w:sz w:val="21"/>
          <w:szCs w:val="21"/>
        </w:rPr>
        <w:t xml:space="preserve">NoSQl databases have upgrades and their   schema can be changed with zero downtime. </w:t>
      </w:r>
    </w:p>
    <w:p w14:paraId="3510ED63" w14:textId="77777777" w:rsidR="00D65E9F" w:rsidRDefault="00D65E9F" w:rsidP="00D65E9F">
      <w:pPr>
        <w:pStyle w:val="ListParagraph"/>
        <w:rPr>
          <w:rFonts w:asciiTheme="majorHAnsi" w:hAnsiTheme="majorHAnsi" w:cstheme="majorHAnsi"/>
          <w:b/>
          <w:bCs/>
          <w:sz w:val="21"/>
          <w:szCs w:val="21"/>
        </w:rPr>
      </w:pPr>
      <w:r>
        <w:rPr>
          <w:rFonts w:asciiTheme="majorHAnsi" w:hAnsiTheme="majorHAnsi" w:cstheme="majorHAnsi"/>
          <w:sz w:val="21"/>
          <w:szCs w:val="21"/>
        </w:rPr>
        <w:t xml:space="preserve">                       </w:t>
      </w:r>
      <w:r w:rsidRPr="000B4477">
        <w:rPr>
          <w:rFonts w:asciiTheme="majorHAnsi" w:hAnsiTheme="majorHAnsi" w:cstheme="majorHAnsi"/>
          <w:b/>
          <w:bCs/>
          <w:sz w:val="21"/>
          <w:szCs w:val="21"/>
        </w:rPr>
        <w:t>Industries (five) who adopted the No SQL database environment</w:t>
      </w:r>
    </w:p>
    <w:p w14:paraId="656FADE7" w14:textId="77777777" w:rsidR="00D65E9F" w:rsidRDefault="00D65E9F" w:rsidP="00D65E9F">
      <w:pPr>
        <w:pStyle w:val="ListParagraph"/>
        <w:rPr>
          <w:rFonts w:asciiTheme="majorHAnsi" w:hAnsiTheme="majorHAnsi" w:cstheme="majorHAnsi"/>
          <w:sz w:val="21"/>
          <w:szCs w:val="21"/>
        </w:rPr>
      </w:pPr>
      <w:r w:rsidRPr="000B4477">
        <w:rPr>
          <w:rFonts w:asciiTheme="majorHAnsi" w:hAnsiTheme="majorHAnsi" w:cstheme="majorHAnsi"/>
          <w:sz w:val="21"/>
          <w:szCs w:val="21"/>
        </w:rPr>
        <w:t>Companies that use</w:t>
      </w:r>
      <w:r>
        <w:rPr>
          <w:rFonts w:asciiTheme="majorHAnsi" w:hAnsiTheme="majorHAnsi" w:cstheme="majorHAnsi"/>
          <w:sz w:val="21"/>
          <w:szCs w:val="21"/>
        </w:rPr>
        <w:t xml:space="preserve"> </w:t>
      </w:r>
      <w:r w:rsidRPr="000B4477">
        <w:rPr>
          <w:rFonts w:asciiTheme="majorHAnsi" w:hAnsiTheme="majorHAnsi" w:cstheme="majorHAnsi"/>
          <w:sz w:val="21"/>
          <w:szCs w:val="21"/>
        </w:rPr>
        <w:t>NoSQL includes; Qualcom, Capgemini, Adobe, J.P Morgan, and Amazon</w:t>
      </w:r>
    </w:p>
    <w:p w14:paraId="086F66F1" w14:textId="77777777" w:rsidR="00D65E9F" w:rsidRDefault="00D65E9F" w:rsidP="00D65E9F">
      <w:pPr>
        <w:pStyle w:val="ListParagraph"/>
        <w:rPr>
          <w:rFonts w:asciiTheme="majorHAnsi" w:hAnsiTheme="majorHAnsi" w:cstheme="majorHAnsi"/>
          <w:sz w:val="21"/>
          <w:szCs w:val="21"/>
        </w:rPr>
      </w:pPr>
      <w:r>
        <w:rPr>
          <w:rFonts w:asciiTheme="majorHAnsi" w:hAnsiTheme="majorHAnsi" w:cstheme="majorHAnsi"/>
          <w:sz w:val="21"/>
          <w:szCs w:val="21"/>
        </w:rPr>
        <w:tab/>
      </w:r>
      <w:r>
        <w:rPr>
          <w:rFonts w:asciiTheme="majorHAnsi" w:hAnsiTheme="majorHAnsi" w:cstheme="majorHAnsi"/>
          <w:sz w:val="21"/>
          <w:szCs w:val="21"/>
        </w:rPr>
        <w:tab/>
      </w:r>
      <w:r>
        <w:rPr>
          <w:rFonts w:asciiTheme="majorHAnsi" w:hAnsiTheme="majorHAnsi" w:cstheme="majorHAnsi"/>
          <w:sz w:val="21"/>
          <w:szCs w:val="21"/>
        </w:rPr>
        <w:tab/>
      </w:r>
    </w:p>
    <w:p w14:paraId="34CCCDDE" w14:textId="77777777" w:rsidR="00D65E9F" w:rsidRPr="000B4477" w:rsidRDefault="00D65E9F" w:rsidP="00D65E9F">
      <w:pPr>
        <w:pStyle w:val="ListParagraph"/>
        <w:rPr>
          <w:rFonts w:asciiTheme="majorHAnsi" w:hAnsiTheme="majorHAnsi" w:cstheme="majorHAnsi"/>
          <w:b/>
          <w:bCs/>
          <w:sz w:val="21"/>
          <w:szCs w:val="21"/>
        </w:rPr>
      </w:pPr>
      <w:r>
        <w:rPr>
          <w:rFonts w:asciiTheme="majorHAnsi" w:hAnsiTheme="majorHAnsi" w:cstheme="majorHAnsi"/>
          <w:sz w:val="21"/>
          <w:szCs w:val="21"/>
        </w:rPr>
        <w:tab/>
      </w:r>
      <w:r>
        <w:rPr>
          <w:rFonts w:asciiTheme="majorHAnsi" w:hAnsiTheme="majorHAnsi" w:cstheme="majorHAnsi"/>
          <w:sz w:val="21"/>
          <w:szCs w:val="21"/>
        </w:rPr>
        <w:tab/>
      </w:r>
      <w:r>
        <w:rPr>
          <w:rFonts w:asciiTheme="majorHAnsi" w:hAnsiTheme="majorHAnsi" w:cstheme="majorHAnsi"/>
          <w:sz w:val="21"/>
          <w:szCs w:val="21"/>
        </w:rPr>
        <w:tab/>
      </w:r>
      <w:r>
        <w:rPr>
          <w:rFonts w:asciiTheme="majorHAnsi" w:hAnsiTheme="majorHAnsi" w:cstheme="majorHAnsi"/>
          <w:sz w:val="21"/>
          <w:szCs w:val="21"/>
        </w:rPr>
        <w:tab/>
      </w:r>
      <w:r w:rsidRPr="000B4477">
        <w:rPr>
          <w:rFonts w:asciiTheme="majorHAnsi" w:hAnsiTheme="majorHAnsi" w:cstheme="majorHAnsi"/>
          <w:b/>
          <w:bCs/>
          <w:sz w:val="21"/>
          <w:szCs w:val="21"/>
        </w:rPr>
        <w:t>MongoDB data model</w:t>
      </w:r>
    </w:p>
    <w:p w14:paraId="30029ED5" w14:textId="77777777" w:rsidR="00D65E9F"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r w:rsidRPr="000B4477">
        <w:rPr>
          <w:rFonts w:asciiTheme="majorHAnsi" w:hAnsiTheme="majorHAnsi" w:cstheme="majorHAnsi"/>
          <w:sz w:val="21"/>
          <w:szCs w:val="21"/>
        </w:rPr>
        <w:t xml:space="preserve"> MongoDB I</w:t>
      </w:r>
      <w:r>
        <w:rPr>
          <w:rFonts w:asciiTheme="majorHAnsi" w:hAnsiTheme="majorHAnsi" w:cstheme="majorHAnsi"/>
          <w:sz w:val="21"/>
          <w:szCs w:val="21"/>
        </w:rPr>
        <w:t>s</w:t>
      </w:r>
      <w:r w:rsidRPr="000B4477">
        <w:rPr>
          <w:rFonts w:asciiTheme="majorHAnsi" w:hAnsiTheme="majorHAnsi" w:cstheme="majorHAnsi"/>
          <w:sz w:val="21"/>
          <w:szCs w:val="21"/>
        </w:rPr>
        <w:t xml:space="preserve"> an object-oriented</w:t>
      </w:r>
      <w:r>
        <w:rPr>
          <w:rFonts w:asciiTheme="majorHAnsi" w:hAnsiTheme="majorHAnsi" w:cstheme="majorHAnsi"/>
          <w:sz w:val="21"/>
          <w:szCs w:val="21"/>
        </w:rPr>
        <w:t xml:space="preserve"> </w:t>
      </w:r>
      <w:r w:rsidRPr="000B4477">
        <w:rPr>
          <w:rFonts w:asciiTheme="majorHAnsi" w:hAnsiTheme="majorHAnsi" w:cstheme="majorHAnsi"/>
          <w:sz w:val="21"/>
          <w:szCs w:val="21"/>
        </w:rPr>
        <w:t>database, it’s simple dynamic and it’s</w:t>
      </w:r>
      <w:r>
        <w:rPr>
          <w:rFonts w:asciiTheme="majorHAnsi" w:hAnsiTheme="majorHAnsi" w:cstheme="majorHAnsi"/>
          <w:sz w:val="21"/>
          <w:szCs w:val="21"/>
        </w:rPr>
        <w:t xml:space="preserve"> a</w:t>
      </w:r>
      <w:r w:rsidRPr="000B4477">
        <w:rPr>
          <w:rFonts w:asciiTheme="majorHAnsi" w:hAnsiTheme="majorHAnsi" w:cstheme="majorHAnsi"/>
          <w:sz w:val="21"/>
          <w:szCs w:val="21"/>
        </w:rPr>
        <w:t xml:space="preserve"> scalable NoSQL.</w:t>
      </w:r>
      <w:r>
        <w:rPr>
          <w:rFonts w:asciiTheme="majorHAnsi" w:hAnsiTheme="majorHAnsi" w:cstheme="majorHAnsi"/>
          <w:sz w:val="21"/>
          <w:szCs w:val="21"/>
        </w:rPr>
        <w:t xml:space="preserve"> Database.</w:t>
      </w:r>
    </w:p>
    <w:p w14:paraId="6F941B68" w14:textId="77777777" w:rsidR="00D65E9F"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It largely employs NoSQL document store model. Individual databases have collection which has documents in return. The document explains further on how developers construct their classes and objects given a certain programming language.   Documents in mongoDB does not need any schema to be populated. MongoDB scalability is superb as it allows storage of many documents it.</w:t>
      </w:r>
    </w:p>
    <w:p w14:paraId="1FEC504E" w14:textId="77777777" w:rsidR="00D65E9F" w:rsidRDefault="00D65E9F" w:rsidP="00D65E9F">
      <w:pPr>
        <w:pStyle w:val="ListParagraph"/>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sz w:val="21"/>
          <w:szCs w:val="21"/>
        </w:rPr>
        <w:tab/>
      </w:r>
      <w:r>
        <w:rPr>
          <w:rFonts w:asciiTheme="majorHAnsi" w:hAnsiTheme="majorHAnsi" w:cstheme="majorHAnsi"/>
          <w:sz w:val="21"/>
          <w:szCs w:val="21"/>
        </w:rPr>
        <w:tab/>
      </w:r>
      <w:r>
        <w:rPr>
          <w:rFonts w:asciiTheme="majorHAnsi" w:hAnsiTheme="majorHAnsi" w:cstheme="majorHAnsi"/>
          <w:sz w:val="21"/>
          <w:szCs w:val="21"/>
        </w:rPr>
        <w:tab/>
      </w:r>
      <w:r>
        <w:rPr>
          <w:rFonts w:asciiTheme="majorHAnsi" w:hAnsiTheme="majorHAnsi" w:cstheme="majorHAnsi"/>
          <w:sz w:val="21"/>
          <w:szCs w:val="21"/>
        </w:rPr>
        <w:tab/>
      </w:r>
      <w:r>
        <w:rPr>
          <w:rFonts w:asciiTheme="majorHAnsi" w:hAnsiTheme="majorHAnsi" w:cstheme="majorHAnsi"/>
          <w:sz w:val="21"/>
          <w:szCs w:val="21"/>
        </w:rPr>
        <w:tab/>
      </w:r>
      <w:r w:rsidRPr="006C5F53">
        <w:rPr>
          <w:rFonts w:asciiTheme="majorHAnsi" w:hAnsiTheme="majorHAnsi" w:cstheme="majorHAnsi"/>
          <w:b/>
          <w:bCs/>
          <w:sz w:val="21"/>
          <w:szCs w:val="21"/>
        </w:rPr>
        <w:t>Example</w:t>
      </w:r>
    </w:p>
    <w:p w14:paraId="47D18CFD" w14:textId="77777777" w:rsidR="00D65E9F" w:rsidRDefault="00D65E9F" w:rsidP="00D65E9F">
      <w:pPr>
        <w:pStyle w:val="ListParagraph"/>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ab/>
      </w:r>
      <w:r>
        <w:rPr>
          <w:rFonts w:asciiTheme="majorHAnsi" w:hAnsiTheme="majorHAnsi" w:cstheme="majorHAnsi"/>
          <w:b/>
          <w:bCs/>
          <w:sz w:val="21"/>
          <w:szCs w:val="21"/>
        </w:rPr>
        <w:tab/>
        <w:t>_ID: &lt;item_Id&gt;,</w:t>
      </w:r>
    </w:p>
    <w:p w14:paraId="4D1A98C8" w14:textId="77777777" w:rsidR="00D65E9F" w:rsidRDefault="00D65E9F" w:rsidP="00D65E9F">
      <w:pPr>
        <w:pStyle w:val="ListParagraph"/>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ab/>
      </w:r>
      <w:r>
        <w:rPr>
          <w:rFonts w:asciiTheme="majorHAnsi" w:hAnsiTheme="majorHAnsi" w:cstheme="majorHAnsi"/>
          <w:b/>
          <w:bCs/>
          <w:sz w:val="21"/>
          <w:szCs w:val="21"/>
        </w:rPr>
        <w:tab/>
        <w:t>FirstName:  I am Innocent,</w:t>
      </w:r>
    </w:p>
    <w:p w14:paraId="10640674" w14:textId="77777777" w:rsidR="00D65E9F" w:rsidRDefault="00D65E9F" w:rsidP="00D65E9F">
      <w:pPr>
        <w:pStyle w:val="ListParagraph"/>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ab/>
      </w:r>
      <w:r>
        <w:rPr>
          <w:rFonts w:asciiTheme="majorHAnsi" w:hAnsiTheme="majorHAnsi" w:cstheme="majorHAnsi"/>
          <w:b/>
          <w:bCs/>
          <w:sz w:val="21"/>
          <w:szCs w:val="21"/>
        </w:rPr>
        <w:tab/>
        <w:t xml:space="preserve">Own:                  </w:t>
      </w:r>
      <w:proofErr w:type="gramStart"/>
      <w:r>
        <w:rPr>
          <w:rFonts w:asciiTheme="majorHAnsi" w:hAnsiTheme="majorHAnsi" w:cstheme="majorHAnsi"/>
          <w:b/>
          <w:bCs/>
          <w:sz w:val="21"/>
          <w:szCs w:val="21"/>
        </w:rPr>
        <w:t xml:space="preserve">   {</w:t>
      </w:r>
      <w:proofErr w:type="gramEnd"/>
      <w:r>
        <w:rPr>
          <w:rFonts w:asciiTheme="majorHAnsi" w:hAnsiTheme="majorHAnsi" w:cstheme="majorHAnsi"/>
          <w:b/>
          <w:bCs/>
          <w:sz w:val="21"/>
          <w:szCs w:val="21"/>
        </w:rPr>
        <w:t xml:space="preserve"> </w:t>
      </w:r>
    </w:p>
    <w:p w14:paraId="685842CA" w14:textId="77777777" w:rsidR="00D65E9F" w:rsidRPr="00064486" w:rsidRDefault="00D65E9F" w:rsidP="00D65E9F">
      <w:pPr>
        <w:pStyle w:val="ListParagraph"/>
        <w:autoSpaceDE w:val="0"/>
        <w:autoSpaceDN w:val="0"/>
        <w:adjustRightInd w:val="0"/>
        <w:spacing w:after="0" w:line="240" w:lineRule="auto"/>
        <w:rPr>
          <w:rFonts w:asciiTheme="majorHAnsi" w:hAnsiTheme="majorHAnsi" w:cstheme="majorHAnsi"/>
          <w:b/>
          <w:bCs/>
          <w:color w:val="000000" w:themeColor="text1"/>
          <w:sz w:val="21"/>
          <w:szCs w:val="21"/>
        </w:rPr>
      </w:pPr>
      <w:r>
        <w:rPr>
          <w:rFonts w:asciiTheme="majorHAnsi" w:hAnsiTheme="majorHAnsi" w:cstheme="majorHAnsi"/>
          <w:b/>
          <w:bCs/>
          <w:sz w:val="21"/>
          <w:szCs w:val="21"/>
        </w:rPr>
        <w:tab/>
      </w:r>
      <w:r>
        <w:rPr>
          <w:rFonts w:asciiTheme="majorHAnsi" w:hAnsiTheme="majorHAnsi" w:cstheme="majorHAnsi"/>
          <w:b/>
          <w:bCs/>
          <w:sz w:val="21"/>
          <w:szCs w:val="21"/>
        </w:rPr>
        <w:tab/>
      </w:r>
      <w:r>
        <w:rPr>
          <w:rFonts w:asciiTheme="majorHAnsi" w:hAnsiTheme="majorHAnsi" w:cstheme="majorHAnsi"/>
          <w:b/>
          <w:bCs/>
          <w:sz w:val="21"/>
          <w:szCs w:val="21"/>
        </w:rPr>
        <w:tab/>
      </w:r>
      <w:r>
        <w:rPr>
          <w:rFonts w:asciiTheme="majorHAnsi" w:hAnsiTheme="majorHAnsi" w:cstheme="majorHAnsi"/>
          <w:b/>
          <w:bCs/>
          <w:sz w:val="21"/>
          <w:szCs w:val="21"/>
        </w:rPr>
        <w:tab/>
      </w:r>
      <w:r w:rsidRPr="00064486">
        <w:rPr>
          <w:rFonts w:asciiTheme="majorHAnsi" w:hAnsiTheme="majorHAnsi" w:cstheme="majorHAnsi"/>
          <w:b/>
          <w:bCs/>
          <w:color w:val="000000" w:themeColor="text1"/>
          <w:sz w:val="21"/>
          <w:szCs w:val="21"/>
        </w:rPr>
        <w:t>Item_ID:234</w:t>
      </w:r>
    </w:p>
    <w:p w14:paraId="1D07377F" w14:textId="77777777" w:rsidR="00D65E9F" w:rsidRPr="00064486" w:rsidRDefault="00D65E9F" w:rsidP="00D65E9F">
      <w:pPr>
        <w:pStyle w:val="ListParagraph"/>
        <w:autoSpaceDE w:val="0"/>
        <w:autoSpaceDN w:val="0"/>
        <w:adjustRightInd w:val="0"/>
        <w:spacing w:after="0" w:line="240" w:lineRule="auto"/>
        <w:rPr>
          <w:rFonts w:asciiTheme="majorHAnsi" w:hAnsiTheme="majorHAnsi" w:cstheme="majorHAnsi"/>
          <w:b/>
          <w:bCs/>
          <w:color w:val="000000" w:themeColor="text1"/>
          <w:sz w:val="21"/>
          <w:szCs w:val="21"/>
        </w:rPr>
      </w:pPr>
      <w:r w:rsidRPr="00064486">
        <w:rPr>
          <w:rFonts w:asciiTheme="majorHAnsi" w:hAnsiTheme="majorHAnsi" w:cstheme="majorHAnsi"/>
          <w:b/>
          <w:bCs/>
          <w:color w:val="000000" w:themeColor="text1"/>
          <w:sz w:val="21"/>
          <w:szCs w:val="21"/>
        </w:rPr>
        <w:lastRenderedPageBreak/>
        <w:tab/>
      </w:r>
      <w:r w:rsidRPr="00064486">
        <w:rPr>
          <w:rFonts w:asciiTheme="majorHAnsi" w:hAnsiTheme="majorHAnsi" w:cstheme="majorHAnsi"/>
          <w:b/>
          <w:bCs/>
          <w:color w:val="000000" w:themeColor="text1"/>
          <w:sz w:val="21"/>
          <w:szCs w:val="21"/>
        </w:rPr>
        <w:tab/>
      </w:r>
      <w:r w:rsidRPr="00064486">
        <w:rPr>
          <w:rFonts w:asciiTheme="majorHAnsi" w:hAnsiTheme="majorHAnsi" w:cstheme="majorHAnsi"/>
          <w:b/>
          <w:bCs/>
          <w:color w:val="000000" w:themeColor="text1"/>
          <w:sz w:val="21"/>
          <w:szCs w:val="21"/>
        </w:rPr>
        <w:tab/>
      </w:r>
      <w:r w:rsidRPr="00064486">
        <w:rPr>
          <w:rFonts w:asciiTheme="majorHAnsi" w:hAnsiTheme="majorHAnsi" w:cstheme="majorHAnsi"/>
          <w:b/>
          <w:bCs/>
          <w:color w:val="000000" w:themeColor="text1"/>
          <w:sz w:val="21"/>
          <w:szCs w:val="21"/>
        </w:rPr>
        <w:tab/>
        <w:t>SecondName: Creature</w:t>
      </w:r>
    </w:p>
    <w:p w14:paraId="38E8BD22" w14:textId="77777777" w:rsidR="00D65E9F" w:rsidRPr="00064486" w:rsidRDefault="00D65E9F" w:rsidP="00D65E9F">
      <w:pPr>
        <w:pStyle w:val="ListParagraph"/>
        <w:autoSpaceDE w:val="0"/>
        <w:autoSpaceDN w:val="0"/>
        <w:adjustRightInd w:val="0"/>
        <w:spacing w:after="0" w:line="240" w:lineRule="auto"/>
        <w:rPr>
          <w:rFonts w:asciiTheme="majorHAnsi" w:hAnsiTheme="majorHAnsi" w:cstheme="majorHAnsi"/>
          <w:b/>
          <w:bCs/>
          <w:color w:val="000000" w:themeColor="text1"/>
          <w:sz w:val="21"/>
          <w:szCs w:val="21"/>
        </w:rPr>
      </w:pPr>
      <w:r w:rsidRPr="00064486">
        <w:rPr>
          <w:rFonts w:asciiTheme="majorHAnsi" w:hAnsiTheme="majorHAnsi" w:cstheme="majorHAnsi"/>
          <w:b/>
          <w:bCs/>
          <w:color w:val="000000" w:themeColor="text1"/>
          <w:sz w:val="21"/>
          <w:szCs w:val="21"/>
        </w:rPr>
        <w:tab/>
      </w:r>
      <w:r w:rsidRPr="00064486">
        <w:rPr>
          <w:rFonts w:asciiTheme="majorHAnsi" w:hAnsiTheme="majorHAnsi" w:cstheme="majorHAnsi"/>
          <w:b/>
          <w:bCs/>
          <w:color w:val="000000" w:themeColor="text1"/>
          <w:sz w:val="21"/>
          <w:szCs w:val="21"/>
        </w:rPr>
        <w:tab/>
      </w:r>
      <w:r w:rsidRPr="00064486">
        <w:rPr>
          <w:rFonts w:asciiTheme="majorHAnsi" w:hAnsiTheme="majorHAnsi" w:cstheme="majorHAnsi"/>
          <w:b/>
          <w:bCs/>
          <w:color w:val="000000" w:themeColor="text1"/>
          <w:sz w:val="21"/>
          <w:szCs w:val="21"/>
        </w:rPr>
        <w:tab/>
      </w:r>
      <w:r w:rsidRPr="00064486">
        <w:rPr>
          <w:rFonts w:asciiTheme="majorHAnsi" w:hAnsiTheme="majorHAnsi" w:cstheme="majorHAnsi"/>
          <w:b/>
          <w:bCs/>
          <w:color w:val="000000" w:themeColor="text1"/>
          <w:sz w:val="21"/>
          <w:szCs w:val="21"/>
        </w:rPr>
        <w:tab/>
        <w:t>Items:20</w:t>
      </w:r>
    </w:p>
    <w:p w14:paraId="53AC8B74" w14:textId="77777777" w:rsidR="00D65E9F" w:rsidRDefault="00D65E9F" w:rsidP="00D65E9F">
      <w:pPr>
        <w:pStyle w:val="ListParagraph"/>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 xml:space="preserve">                                                             }</w:t>
      </w:r>
    </w:p>
    <w:p w14:paraId="1D6ED3A2" w14:textId="77777777" w:rsidR="00D65E9F" w:rsidRPr="00B5204A" w:rsidRDefault="00D65E9F" w:rsidP="00D65E9F">
      <w:pPr>
        <w:pStyle w:val="ListParagraph"/>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ab/>
      </w:r>
      <w:r>
        <w:rPr>
          <w:rFonts w:asciiTheme="majorHAnsi" w:hAnsiTheme="majorHAnsi" w:cstheme="majorHAnsi"/>
          <w:b/>
          <w:bCs/>
          <w:sz w:val="21"/>
          <w:szCs w:val="21"/>
        </w:rPr>
        <w:tab/>
      </w:r>
      <w:r w:rsidRPr="00B5204A">
        <w:rPr>
          <w:rFonts w:asciiTheme="majorHAnsi" w:hAnsiTheme="majorHAnsi" w:cstheme="majorHAnsi"/>
          <w:b/>
          <w:bCs/>
          <w:sz w:val="21"/>
          <w:szCs w:val="21"/>
        </w:rPr>
        <w:tab/>
      </w:r>
      <w:r>
        <w:rPr>
          <w:rFonts w:asciiTheme="majorHAnsi" w:hAnsiTheme="majorHAnsi" w:cstheme="majorHAnsi"/>
          <w:b/>
          <w:bCs/>
          <w:sz w:val="21"/>
          <w:szCs w:val="21"/>
        </w:rPr>
        <w:t>E</w:t>
      </w:r>
      <w:r w:rsidRPr="00B5204A">
        <w:rPr>
          <w:rFonts w:asciiTheme="majorHAnsi" w:hAnsiTheme="majorHAnsi" w:cstheme="majorHAnsi"/>
          <w:b/>
          <w:bCs/>
          <w:sz w:val="21"/>
          <w:szCs w:val="21"/>
        </w:rPr>
        <w:t>xplanation</w:t>
      </w:r>
    </w:p>
    <w:p w14:paraId="3FB9B64F" w14:textId="77777777" w:rsidR="00D65E9F" w:rsidRPr="00B5204A" w:rsidRDefault="00D65E9F" w:rsidP="00D65E9F">
      <w:pPr>
        <w:autoSpaceDE w:val="0"/>
        <w:autoSpaceDN w:val="0"/>
        <w:adjustRightInd w:val="0"/>
        <w:spacing w:after="0" w:line="240" w:lineRule="auto"/>
        <w:rPr>
          <w:rFonts w:asciiTheme="majorHAnsi" w:hAnsiTheme="majorHAnsi" w:cstheme="majorHAnsi"/>
          <w:sz w:val="21"/>
          <w:szCs w:val="21"/>
        </w:rPr>
      </w:pPr>
      <w:r w:rsidRPr="00B5204A">
        <w:rPr>
          <w:rFonts w:asciiTheme="majorHAnsi" w:hAnsiTheme="majorHAnsi" w:cstheme="majorHAnsi"/>
          <w:sz w:val="21"/>
          <w:szCs w:val="21"/>
        </w:rPr>
        <w:t xml:space="preserve">           _ID refers to the require field </w:t>
      </w:r>
      <w:r>
        <w:rPr>
          <w:rFonts w:asciiTheme="majorHAnsi" w:hAnsiTheme="majorHAnsi" w:cstheme="majorHAnsi"/>
          <w:sz w:val="21"/>
          <w:szCs w:val="21"/>
        </w:rPr>
        <w:t>i</w:t>
      </w:r>
      <w:r w:rsidRPr="00B5204A">
        <w:rPr>
          <w:rFonts w:asciiTheme="majorHAnsi" w:hAnsiTheme="majorHAnsi" w:cstheme="majorHAnsi"/>
          <w:sz w:val="21"/>
          <w:szCs w:val="21"/>
        </w:rPr>
        <w:t>n</w:t>
      </w:r>
      <w:r>
        <w:rPr>
          <w:rFonts w:asciiTheme="majorHAnsi" w:hAnsiTheme="majorHAnsi" w:cstheme="majorHAnsi"/>
          <w:sz w:val="21"/>
          <w:szCs w:val="21"/>
        </w:rPr>
        <w:t xml:space="preserve"> </w:t>
      </w:r>
      <w:r w:rsidRPr="00B5204A">
        <w:rPr>
          <w:rFonts w:asciiTheme="majorHAnsi" w:hAnsiTheme="majorHAnsi" w:cstheme="majorHAnsi"/>
          <w:sz w:val="21"/>
          <w:szCs w:val="21"/>
        </w:rPr>
        <w:t>mongoDB document.</w:t>
      </w:r>
    </w:p>
    <w:p w14:paraId="5293C0FA" w14:textId="77777777" w:rsidR="00D65E9F" w:rsidRPr="00B5204A" w:rsidRDefault="00D65E9F" w:rsidP="00D65E9F">
      <w:pPr>
        <w:autoSpaceDE w:val="0"/>
        <w:autoSpaceDN w:val="0"/>
        <w:adjustRightInd w:val="0"/>
        <w:spacing w:after="0" w:line="240" w:lineRule="auto"/>
        <w:rPr>
          <w:rFonts w:asciiTheme="majorHAnsi" w:hAnsiTheme="majorHAnsi" w:cstheme="majorHAnsi"/>
          <w:sz w:val="21"/>
          <w:szCs w:val="21"/>
        </w:rPr>
      </w:pPr>
      <w:r w:rsidRPr="00B5204A">
        <w:rPr>
          <w:rFonts w:asciiTheme="majorHAnsi" w:hAnsiTheme="majorHAnsi" w:cstheme="majorHAnsi"/>
          <w:sz w:val="21"/>
          <w:szCs w:val="21"/>
        </w:rPr>
        <w:t xml:space="preserve">           Collection in mongoDB is equated to the database tables and it involves documen</w:t>
      </w:r>
      <w:r>
        <w:rPr>
          <w:rFonts w:asciiTheme="majorHAnsi" w:hAnsiTheme="majorHAnsi" w:cstheme="majorHAnsi"/>
          <w:sz w:val="21"/>
          <w:szCs w:val="21"/>
        </w:rPr>
        <w:t>t</w:t>
      </w:r>
      <w:r w:rsidRPr="00B5204A">
        <w:rPr>
          <w:rFonts w:asciiTheme="majorHAnsi" w:hAnsiTheme="majorHAnsi" w:cstheme="majorHAnsi"/>
          <w:sz w:val="21"/>
          <w:szCs w:val="21"/>
        </w:rPr>
        <w:t xml:space="preserve"> grouping.</w:t>
      </w:r>
    </w:p>
    <w:p w14:paraId="095F0D37" w14:textId="77777777" w:rsidR="00D65E9F" w:rsidRPr="006C5F53" w:rsidRDefault="00D65E9F" w:rsidP="00D65E9F">
      <w:pPr>
        <w:pStyle w:val="ListParagraph"/>
        <w:autoSpaceDE w:val="0"/>
        <w:autoSpaceDN w:val="0"/>
        <w:adjustRightInd w:val="0"/>
        <w:spacing w:after="0" w:line="240" w:lineRule="auto"/>
        <w:rPr>
          <w:rFonts w:asciiTheme="majorHAnsi" w:hAnsiTheme="majorHAnsi" w:cstheme="majorHAnsi"/>
          <w:b/>
          <w:bCs/>
          <w:sz w:val="21"/>
          <w:szCs w:val="21"/>
        </w:rPr>
      </w:pPr>
      <w:r>
        <w:rPr>
          <w:rFonts w:asciiTheme="majorHAnsi" w:hAnsiTheme="majorHAnsi" w:cstheme="majorHAnsi"/>
          <w:b/>
          <w:bCs/>
          <w:sz w:val="21"/>
          <w:szCs w:val="21"/>
        </w:rPr>
        <w:tab/>
      </w:r>
      <w:r>
        <w:rPr>
          <w:rFonts w:asciiTheme="majorHAnsi" w:hAnsiTheme="majorHAnsi" w:cstheme="majorHAnsi"/>
          <w:b/>
          <w:bCs/>
          <w:sz w:val="21"/>
          <w:szCs w:val="21"/>
        </w:rPr>
        <w:tab/>
      </w:r>
    </w:p>
    <w:p w14:paraId="1E8ABB05" w14:textId="77777777" w:rsidR="00D65E9F" w:rsidRPr="002F19D5" w:rsidRDefault="00D65E9F" w:rsidP="00D65E9F">
      <w:pPr>
        <w:pStyle w:val="ListParagraph"/>
        <w:rPr>
          <w:rFonts w:asciiTheme="majorHAnsi" w:hAnsiTheme="majorHAnsi" w:cstheme="majorHAnsi"/>
          <w:sz w:val="21"/>
          <w:szCs w:val="21"/>
        </w:rPr>
      </w:pPr>
    </w:p>
    <w:p w14:paraId="4B355F98" w14:textId="77777777" w:rsidR="00D65E9F" w:rsidRDefault="00D65E9F" w:rsidP="00D65E9F">
      <w:pPr>
        <w:pStyle w:val="ListParagraph"/>
        <w:numPr>
          <w:ilvl w:val="0"/>
          <w:numId w:val="3"/>
        </w:numPr>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b/>
          <w:bCs/>
          <w:sz w:val="21"/>
          <w:szCs w:val="21"/>
        </w:rPr>
        <w:t>[10 points]</w:t>
      </w:r>
      <w:r w:rsidRPr="002F19D5">
        <w:rPr>
          <w:rFonts w:asciiTheme="majorHAnsi" w:hAnsiTheme="majorHAnsi" w:cstheme="majorHAnsi"/>
          <w:sz w:val="21"/>
          <w:szCs w:val="21"/>
        </w:rPr>
        <w:t xml:space="preserve"> Can we run query efficiently in MongoDB? Give an example.</w:t>
      </w:r>
    </w:p>
    <w:p w14:paraId="59A12D93" w14:textId="77777777" w:rsidR="00D65E9F" w:rsidRPr="00EC56FD" w:rsidRDefault="00D65E9F" w:rsidP="00D65E9F">
      <w:pPr>
        <w:pStyle w:val="ListParagraph"/>
        <w:rPr>
          <w:rFonts w:asciiTheme="majorHAnsi" w:hAnsiTheme="majorHAnsi" w:cstheme="majorHAnsi"/>
          <w:sz w:val="21"/>
          <w:szCs w:val="21"/>
        </w:rPr>
      </w:pPr>
    </w:p>
    <w:p w14:paraId="175E34B3" w14:textId="77777777" w:rsidR="00D65E9F"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Yes, we can efficiently run query in mongoDB. In MongoDB, indexes are created to support Queries. Query result are as well limited to Reduce several demands in network. Indexes are used in query because they can be scanned faster. Index scanning does not consume time compared to collection scanning.</w:t>
      </w:r>
    </w:p>
    <w:p w14:paraId="141877C5" w14:textId="77777777" w:rsidR="00D65E9F" w:rsidRPr="0067419F" w:rsidRDefault="00D65E9F" w:rsidP="00D65E9F">
      <w:pPr>
        <w:pStyle w:val="ListParagraph"/>
        <w:autoSpaceDE w:val="0"/>
        <w:autoSpaceDN w:val="0"/>
        <w:adjustRightInd w:val="0"/>
        <w:spacing w:after="0" w:line="240" w:lineRule="auto"/>
        <w:rPr>
          <w:rFonts w:asciiTheme="majorHAnsi" w:hAnsiTheme="majorHAnsi" w:cstheme="majorHAnsi"/>
          <w:b/>
          <w:bCs/>
          <w:sz w:val="21"/>
          <w:szCs w:val="21"/>
          <w:u w:val="single"/>
        </w:rPr>
      </w:pPr>
      <w:r>
        <w:rPr>
          <w:rFonts w:asciiTheme="majorHAnsi" w:hAnsiTheme="majorHAnsi" w:cstheme="majorHAnsi"/>
          <w:sz w:val="21"/>
          <w:szCs w:val="21"/>
        </w:rPr>
        <w:tab/>
      </w:r>
      <w:r>
        <w:rPr>
          <w:rFonts w:asciiTheme="majorHAnsi" w:hAnsiTheme="majorHAnsi" w:cstheme="majorHAnsi"/>
          <w:sz w:val="21"/>
          <w:szCs w:val="21"/>
        </w:rPr>
        <w:tab/>
      </w:r>
      <w:r w:rsidRPr="0067419F">
        <w:rPr>
          <w:rFonts w:asciiTheme="majorHAnsi" w:hAnsiTheme="majorHAnsi" w:cstheme="majorHAnsi"/>
          <w:b/>
          <w:bCs/>
          <w:sz w:val="21"/>
          <w:szCs w:val="21"/>
          <w:u w:val="single"/>
        </w:rPr>
        <w:t>Examples</w:t>
      </w:r>
    </w:p>
    <w:p w14:paraId="09B771A6" w14:textId="77777777" w:rsidR="00D65E9F"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r>
        <w:rPr>
          <w:rFonts w:asciiTheme="majorHAnsi" w:hAnsiTheme="majorHAnsi" w:cstheme="majorHAnsi"/>
          <w:sz w:val="21"/>
          <w:szCs w:val="21"/>
        </w:rPr>
        <w:t>Query for a post collection with blog posts. To sort an editor regularly on the editor_name field then the query can be optimized,</w:t>
      </w:r>
    </w:p>
    <w:p w14:paraId="5D8F9FCE" w14:textId="77777777" w:rsidR="00D65E9F" w:rsidRPr="0067419F" w:rsidRDefault="00D65E9F" w:rsidP="00D65E9F">
      <w:pPr>
        <w:autoSpaceDE w:val="0"/>
        <w:autoSpaceDN w:val="0"/>
        <w:adjustRightInd w:val="0"/>
        <w:spacing w:after="0" w:line="240" w:lineRule="auto"/>
        <w:ind w:firstLine="720"/>
        <w:rPr>
          <w:rFonts w:asciiTheme="majorHAnsi" w:hAnsiTheme="majorHAnsi" w:cstheme="majorHAnsi"/>
          <w:b/>
          <w:bCs/>
          <w:color w:val="000000" w:themeColor="text1"/>
          <w:sz w:val="20"/>
          <w:szCs w:val="20"/>
          <w:shd w:val="clear" w:color="auto" w:fill="F9FBFA"/>
        </w:rPr>
      </w:pPr>
      <w:proofErr w:type="gramStart"/>
      <w:r w:rsidRPr="0067419F">
        <w:rPr>
          <w:rFonts w:asciiTheme="majorHAnsi" w:hAnsiTheme="majorHAnsi" w:cstheme="majorHAnsi"/>
          <w:b/>
          <w:bCs/>
          <w:color w:val="000000" w:themeColor="text1"/>
          <w:sz w:val="20"/>
          <w:szCs w:val="20"/>
          <w:shd w:val="clear" w:color="auto" w:fill="F9FBFA"/>
        </w:rPr>
        <w:t>db.posts</w:t>
      </w:r>
      <w:proofErr w:type="gramEnd"/>
      <w:r w:rsidRPr="0067419F">
        <w:rPr>
          <w:rFonts w:asciiTheme="majorHAnsi" w:hAnsiTheme="majorHAnsi" w:cstheme="majorHAnsi"/>
          <w:b/>
          <w:bCs/>
          <w:color w:val="000000" w:themeColor="text1"/>
          <w:sz w:val="20"/>
          <w:szCs w:val="20"/>
          <w:shd w:val="clear" w:color="auto" w:fill="F9FBFA"/>
        </w:rPr>
        <w:t xml:space="preserve">.createIndex( { </w:t>
      </w:r>
      <w:r w:rsidRPr="0067419F">
        <w:rPr>
          <w:rStyle w:val="lg-highlight-attr"/>
          <w:rFonts w:asciiTheme="majorHAnsi" w:hAnsiTheme="majorHAnsi" w:cstheme="majorHAnsi"/>
          <w:b/>
          <w:bCs/>
          <w:color w:val="000000" w:themeColor="text1"/>
          <w:sz w:val="20"/>
          <w:szCs w:val="20"/>
          <w:shd w:val="clear" w:color="auto" w:fill="F9FBFA"/>
        </w:rPr>
        <w:t>editor_name</w:t>
      </w:r>
      <w:r w:rsidRPr="0067419F">
        <w:rPr>
          <w:rFonts w:asciiTheme="majorHAnsi" w:hAnsiTheme="majorHAnsi" w:cstheme="majorHAnsi"/>
          <w:b/>
          <w:bCs/>
          <w:color w:val="000000" w:themeColor="text1"/>
          <w:sz w:val="20"/>
          <w:szCs w:val="20"/>
          <w:shd w:val="clear" w:color="auto" w:fill="F9FBFA"/>
        </w:rPr>
        <w:t xml:space="preserve"> : </w:t>
      </w:r>
      <w:r w:rsidRPr="0067419F">
        <w:rPr>
          <w:rStyle w:val="lg-highlight-number"/>
          <w:rFonts w:asciiTheme="majorHAnsi" w:hAnsiTheme="majorHAnsi" w:cstheme="majorHAnsi"/>
          <w:b/>
          <w:bCs/>
          <w:color w:val="000000" w:themeColor="text1"/>
          <w:sz w:val="20"/>
          <w:szCs w:val="20"/>
          <w:shd w:val="clear" w:color="auto" w:fill="F9FBFA"/>
        </w:rPr>
        <w:t>1</w:t>
      </w:r>
      <w:r w:rsidRPr="0067419F">
        <w:rPr>
          <w:rFonts w:asciiTheme="majorHAnsi" w:hAnsiTheme="majorHAnsi" w:cstheme="majorHAnsi"/>
          <w:b/>
          <w:bCs/>
          <w:color w:val="000000" w:themeColor="text1"/>
          <w:sz w:val="20"/>
          <w:szCs w:val="20"/>
          <w:shd w:val="clear" w:color="auto" w:fill="F9FBFA"/>
        </w:rPr>
        <w:t xml:space="preserve"> } )</w:t>
      </w:r>
    </w:p>
    <w:p w14:paraId="69F28C02" w14:textId="77777777" w:rsidR="00D65E9F" w:rsidRDefault="00D65E9F" w:rsidP="00D65E9F">
      <w:pPr>
        <w:pStyle w:val="ListParagraph"/>
        <w:autoSpaceDE w:val="0"/>
        <w:autoSpaceDN w:val="0"/>
        <w:adjustRightInd w:val="0"/>
        <w:spacing w:after="0" w:line="240" w:lineRule="auto"/>
        <w:rPr>
          <w:rFonts w:asciiTheme="majorHAnsi" w:hAnsiTheme="majorHAnsi" w:cstheme="majorHAnsi"/>
          <w:color w:val="21313C"/>
          <w:sz w:val="20"/>
          <w:szCs w:val="20"/>
          <w:shd w:val="clear" w:color="auto" w:fill="F9FBFA"/>
        </w:rPr>
      </w:pPr>
      <w:r w:rsidRPr="00306EC8">
        <w:rPr>
          <w:rFonts w:asciiTheme="majorHAnsi" w:hAnsiTheme="majorHAnsi" w:cstheme="majorHAnsi"/>
          <w:color w:val="21313C"/>
          <w:sz w:val="20"/>
          <w:szCs w:val="20"/>
          <w:shd w:val="clear" w:color="auto" w:fill="F9FBFA"/>
        </w:rPr>
        <w:t xml:space="preserve">1, is the index, indexes </w:t>
      </w:r>
      <w:proofErr w:type="gramStart"/>
      <w:r w:rsidRPr="00306EC8">
        <w:rPr>
          <w:rFonts w:asciiTheme="majorHAnsi" w:hAnsiTheme="majorHAnsi" w:cstheme="majorHAnsi"/>
          <w:color w:val="21313C"/>
          <w:sz w:val="20"/>
          <w:szCs w:val="20"/>
          <w:shd w:val="clear" w:color="auto" w:fill="F9FBFA"/>
        </w:rPr>
        <w:t>improves</w:t>
      </w:r>
      <w:proofErr w:type="gramEnd"/>
      <w:r>
        <w:rPr>
          <w:rFonts w:asciiTheme="majorHAnsi" w:hAnsiTheme="majorHAnsi" w:cstheme="majorHAnsi"/>
          <w:color w:val="21313C"/>
          <w:sz w:val="20"/>
          <w:szCs w:val="20"/>
          <w:shd w:val="clear" w:color="auto" w:fill="F9FBFA"/>
        </w:rPr>
        <w:t xml:space="preserve"> </w:t>
      </w:r>
      <w:r w:rsidRPr="00306EC8">
        <w:rPr>
          <w:rFonts w:asciiTheme="majorHAnsi" w:hAnsiTheme="majorHAnsi" w:cstheme="majorHAnsi"/>
          <w:color w:val="21313C"/>
          <w:sz w:val="20"/>
          <w:szCs w:val="20"/>
          <w:shd w:val="clear" w:color="auto" w:fill="F9FBFA"/>
        </w:rPr>
        <w:t>efficiency of queries that are sorted on a given field.</w:t>
      </w:r>
    </w:p>
    <w:p w14:paraId="18F21154" w14:textId="77777777" w:rsidR="00D65E9F" w:rsidRDefault="00D65E9F" w:rsidP="00D65E9F">
      <w:pPr>
        <w:pStyle w:val="ListParagraph"/>
        <w:autoSpaceDE w:val="0"/>
        <w:autoSpaceDN w:val="0"/>
        <w:adjustRightInd w:val="0"/>
        <w:spacing w:after="0" w:line="240" w:lineRule="auto"/>
        <w:rPr>
          <w:rFonts w:asciiTheme="majorHAnsi" w:hAnsiTheme="majorHAnsi" w:cstheme="majorHAnsi"/>
          <w:color w:val="21313C"/>
          <w:sz w:val="20"/>
          <w:szCs w:val="20"/>
          <w:shd w:val="clear" w:color="auto" w:fill="F9FBFA"/>
        </w:rPr>
      </w:pPr>
    </w:p>
    <w:p w14:paraId="198F8CE0" w14:textId="77777777" w:rsidR="00D65E9F" w:rsidRPr="0067419F" w:rsidRDefault="00D65E9F" w:rsidP="00D65E9F">
      <w:pPr>
        <w:autoSpaceDE w:val="0"/>
        <w:autoSpaceDN w:val="0"/>
        <w:adjustRightInd w:val="0"/>
        <w:spacing w:after="0" w:line="240" w:lineRule="auto"/>
        <w:ind w:firstLine="720"/>
        <w:rPr>
          <w:rFonts w:asciiTheme="majorHAnsi" w:hAnsiTheme="majorHAnsi" w:cstheme="majorHAnsi"/>
          <w:i/>
          <w:iCs/>
          <w:sz w:val="21"/>
          <w:szCs w:val="21"/>
        </w:rPr>
      </w:pPr>
      <w:r w:rsidRPr="0067419F">
        <w:rPr>
          <w:rFonts w:asciiTheme="majorHAnsi" w:hAnsiTheme="majorHAnsi" w:cstheme="majorHAnsi"/>
          <w:i/>
          <w:iCs/>
          <w:color w:val="21313C"/>
          <w:sz w:val="20"/>
          <w:szCs w:val="20"/>
          <w:shd w:val="clear" w:color="auto" w:fill="F9FBFA"/>
        </w:rPr>
        <w:t>Creating index for Query that sorts on the timestamp field</w:t>
      </w:r>
    </w:p>
    <w:p w14:paraId="331C1A2F" w14:textId="77777777" w:rsidR="00D65E9F" w:rsidRPr="0067419F" w:rsidRDefault="00D65E9F" w:rsidP="00D65E9F">
      <w:pPr>
        <w:spacing w:after="0" w:line="240" w:lineRule="auto"/>
        <w:rPr>
          <w:rFonts w:asciiTheme="majorHAnsi" w:eastAsia="Times New Roman" w:hAnsiTheme="majorHAnsi" w:cstheme="majorHAnsi"/>
          <w:b/>
          <w:bCs/>
          <w:sz w:val="20"/>
          <w:szCs w:val="20"/>
        </w:rPr>
      </w:pPr>
      <w:r w:rsidRPr="00306EC8">
        <w:rPr>
          <w:rFonts w:asciiTheme="majorHAnsi" w:eastAsia="Times New Roman" w:hAnsiTheme="majorHAnsi" w:cstheme="majorHAnsi"/>
          <w:sz w:val="24"/>
          <w:szCs w:val="24"/>
        </w:rPr>
        <w:t xml:space="preserve">            </w:t>
      </w:r>
      <w:proofErr w:type="gramStart"/>
      <w:r w:rsidRPr="00306EC8">
        <w:rPr>
          <w:rFonts w:asciiTheme="majorHAnsi" w:eastAsia="Times New Roman" w:hAnsiTheme="majorHAnsi" w:cstheme="majorHAnsi"/>
          <w:b/>
          <w:bCs/>
          <w:color w:val="000000" w:themeColor="text1"/>
          <w:sz w:val="20"/>
          <w:szCs w:val="20"/>
        </w:rPr>
        <w:t>db.posts</w:t>
      </w:r>
      <w:proofErr w:type="gramEnd"/>
      <w:r w:rsidRPr="00306EC8">
        <w:rPr>
          <w:rFonts w:asciiTheme="majorHAnsi" w:eastAsia="Times New Roman" w:hAnsiTheme="majorHAnsi" w:cstheme="majorHAnsi"/>
          <w:b/>
          <w:bCs/>
          <w:color w:val="000000" w:themeColor="text1"/>
          <w:sz w:val="20"/>
          <w:szCs w:val="20"/>
        </w:rPr>
        <w:t xml:space="preserve">.createIndex( { timestamp : 1 } </w:t>
      </w:r>
    </w:p>
    <w:p w14:paraId="58254860" w14:textId="77777777" w:rsidR="00D65E9F" w:rsidRDefault="00D65E9F" w:rsidP="00D65E9F">
      <w:pPr>
        <w:spacing w:after="0"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ab/>
        <w:t xml:space="preserve"> </w:t>
      </w:r>
    </w:p>
    <w:p w14:paraId="295679C5" w14:textId="77777777" w:rsidR="00D65E9F" w:rsidRPr="0067419F" w:rsidRDefault="00D65E9F" w:rsidP="00D65E9F">
      <w:pPr>
        <w:spacing w:after="0" w:line="240" w:lineRule="auto"/>
        <w:rPr>
          <w:rFonts w:asciiTheme="majorHAnsi" w:eastAsia="Times New Roman" w:hAnsiTheme="majorHAnsi" w:cstheme="majorHAnsi"/>
          <w:i/>
          <w:iCs/>
          <w:sz w:val="20"/>
          <w:szCs w:val="20"/>
        </w:rPr>
      </w:pPr>
      <w:r>
        <w:rPr>
          <w:rFonts w:asciiTheme="majorHAnsi" w:eastAsia="Times New Roman" w:hAnsiTheme="majorHAnsi" w:cstheme="majorHAnsi"/>
          <w:sz w:val="20"/>
          <w:szCs w:val="20"/>
        </w:rPr>
        <w:tab/>
      </w:r>
      <w:r w:rsidRPr="0067419F">
        <w:rPr>
          <w:rFonts w:asciiTheme="majorHAnsi" w:eastAsia="Times New Roman" w:hAnsiTheme="majorHAnsi" w:cstheme="majorHAnsi"/>
          <w:i/>
          <w:iCs/>
          <w:sz w:val="20"/>
          <w:szCs w:val="20"/>
        </w:rPr>
        <w:t xml:space="preserve">queries in mongoDB that can read indexes: </w:t>
      </w:r>
    </w:p>
    <w:p w14:paraId="758A4DCF" w14:textId="77777777" w:rsidR="00D65E9F" w:rsidRPr="0067419F" w:rsidRDefault="00D65E9F" w:rsidP="00D65E9F">
      <w:pPr>
        <w:spacing w:after="0" w:line="240" w:lineRule="auto"/>
        <w:ind w:firstLine="720"/>
        <w:rPr>
          <w:rFonts w:asciiTheme="majorHAnsi" w:eastAsia="Times New Roman" w:hAnsiTheme="majorHAnsi" w:cstheme="majorHAnsi"/>
          <w:b/>
          <w:bCs/>
          <w:sz w:val="20"/>
          <w:szCs w:val="20"/>
        </w:rPr>
      </w:pPr>
      <w:proofErr w:type="gramStart"/>
      <w:r w:rsidRPr="0067419F">
        <w:rPr>
          <w:rFonts w:asciiTheme="majorHAnsi" w:eastAsia="Times New Roman" w:hAnsiTheme="majorHAnsi" w:cstheme="majorHAnsi"/>
          <w:b/>
          <w:bCs/>
          <w:sz w:val="20"/>
          <w:szCs w:val="20"/>
        </w:rPr>
        <w:t>db.posts</w:t>
      </w:r>
      <w:proofErr w:type="gramEnd"/>
      <w:r w:rsidRPr="0067419F">
        <w:rPr>
          <w:rFonts w:asciiTheme="majorHAnsi" w:eastAsia="Times New Roman" w:hAnsiTheme="majorHAnsi" w:cstheme="majorHAnsi"/>
          <w:b/>
          <w:bCs/>
          <w:sz w:val="20"/>
          <w:szCs w:val="20"/>
        </w:rPr>
        <w:t>.find().sort({timestamp: -1})</w:t>
      </w:r>
    </w:p>
    <w:p w14:paraId="55D7F6D5" w14:textId="77777777" w:rsidR="00D65E9F" w:rsidRDefault="00D65E9F" w:rsidP="00D65E9F">
      <w:pPr>
        <w:spacing w:after="0" w:line="240" w:lineRule="auto"/>
        <w:ind w:left="720" w:firstLine="45"/>
        <w:rPr>
          <w:rFonts w:asciiTheme="majorHAnsi" w:eastAsia="Times New Roman" w:hAnsiTheme="majorHAnsi" w:cstheme="majorHAnsi"/>
          <w:sz w:val="20"/>
          <w:szCs w:val="20"/>
        </w:rPr>
      </w:pPr>
      <w:r>
        <w:rPr>
          <w:rFonts w:asciiTheme="majorHAnsi" w:eastAsia="Times New Roman" w:hAnsiTheme="majorHAnsi" w:cstheme="majorHAnsi"/>
          <w:sz w:val="20"/>
          <w:szCs w:val="20"/>
        </w:rPr>
        <w:t>mongoDB reads indexes in ascending and descending order irrespective of the direction of single-key index.</w:t>
      </w:r>
    </w:p>
    <w:p w14:paraId="5925344D" w14:textId="77777777" w:rsidR="00D65E9F" w:rsidRPr="0067419F" w:rsidRDefault="00D65E9F" w:rsidP="00D65E9F">
      <w:pPr>
        <w:spacing w:after="0" w:line="240" w:lineRule="auto"/>
        <w:ind w:left="720" w:firstLine="45"/>
        <w:rPr>
          <w:rFonts w:asciiTheme="majorHAnsi" w:eastAsia="Times New Roman" w:hAnsiTheme="majorHAnsi" w:cstheme="majorHAnsi"/>
          <w:i/>
          <w:iCs/>
          <w:sz w:val="20"/>
          <w:szCs w:val="20"/>
        </w:rPr>
      </w:pPr>
      <w:r w:rsidRPr="0067419F">
        <w:rPr>
          <w:rFonts w:asciiTheme="majorHAnsi" w:eastAsia="Times New Roman" w:hAnsiTheme="majorHAnsi" w:cstheme="majorHAnsi"/>
          <w:i/>
          <w:iCs/>
          <w:sz w:val="20"/>
          <w:szCs w:val="20"/>
        </w:rPr>
        <w:t>Limiting queries in mongoDB</w:t>
      </w:r>
    </w:p>
    <w:p w14:paraId="03544F89" w14:textId="77777777" w:rsidR="00D65E9F" w:rsidRPr="0067419F" w:rsidRDefault="00D65E9F" w:rsidP="00D65E9F">
      <w:pPr>
        <w:spacing w:after="0" w:line="240" w:lineRule="auto"/>
        <w:ind w:firstLine="720"/>
        <w:rPr>
          <w:rFonts w:asciiTheme="majorHAnsi" w:eastAsia="Times New Roman" w:hAnsiTheme="majorHAnsi" w:cstheme="majorHAnsi"/>
          <w:b/>
          <w:bCs/>
          <w:sz w:val="20"/>
          <w:szCs w:val="20"/>
        </w:rPr>
      </w:pPr>
      <w:proofErr w:type="gramStart"/>
      <w:r w:rsidRPr="0067419F">
        <w:rPr>
          <w:rFonts w:asciiTheme="majorHAnsi" w:eastAsia="Times New Roman" w:hAnsiTheme="majorHAnsi" w:cstheme="majorHAnsi"/>
          <w:b/>
          <w:bCs/>
          <w:sz w:val="20"/>
          <w:szCs w:val="20"/>
        </w:rPr>
        <w:t>db.posts</w:t>
      </w:r>
      <w:proofErr w:type="gramEnd"/>
      <w:r w:rsidRPr="0067419F">
        <w:rPr>
          <w:rFonts w:asciiTheme="majorHAnsi" w:eastAsia="Times New Roman" w:hAnsiTheme="majorHAnsi" w:cstheme="majorHAnsi"/>
          <w:b/>
          <w:bCs/>
          <w:sz w:val="20"/>
          <w:szCs w:val="20"/>
        </w:rPr>
        <w:t>.find().sort({timestamp: -1}).limit(30)</w:t>
      </w:r>
    </w:p>
    <w:p w14:paraId="547BDAEA" w14:textId="77777777" w:rsidR="00D65E9F" w:rsidRDefault="00D65E9F" w:rsidP="00D65E9F">
      <w:pPr>
        <w:spacing w:after="0" w:line="240" w:lineRule="auto"/>
        <w:ind w:firstLine="720"/>
        <w:rPr>
          <w:rFonts w:asciiTheme="majorHAnsi" w:eastAsia="Times New Roman" w:hAnsiTheme="majorHAnsi" w:cstheme="majorHAnsi"/>
          <w:sz w:val="20"/>
          <w:szCs w:val="20"/>
        </w:rPr>
      </w:pPr>
      <w:r>
        <w:rPr>
          <w:rFonts w:asciiTheme="majorHAnsi" w:eastAsia="Times New Roman" w:hAnsiTheme="majorHAnsi" w:cstheme="majorHAnsi"/>
          <w:sz w:val="20"/>
          <w:szCs w:val="20"/>
        </w:rPr>
        <w:t>in mongoDB this sql statement will output 30 sorted results.</w:t>
      </w:r>
    </w:p>
    <w:p w14:paraId="2E8A19EE" w14:textId="77777777" w:rsidR="00D65E9F" w:rsidRDefault="00D65E9F" w:rsidP="00D65E9F">
      <w:pPr>
        <w:spacing w:after="0" w:line="240" w:lineRule="auto"/>
        <w:ind w:left="720" w:firstLine="45"/>
        <w:rPr>
          <w:rFonts w:asciiTheme="majorHAnsi" w:eastAsia="Times New Roman" w:hAnsiTheme="majorHAnsi" w:cstheme="majorHAnsi"/>
          <w:sz w:val="20"/>
          <w:szCs w:val="20"/>
        </w:rPr>
      </w:pPr>
    </w:p>
    <w:p w14:paraId="03117E8E" w14:textId="77777777" w:rsidR="00D65E9F" w:rsidRPr="002F19D5" w:rsidRDefault="00D65E9F" w:rsidP="00D65E9F">
      <w:pPr>
        <w:spacing w:after="0" w:line="240" w:lineRule="auto"/>
        <w:ind w:left="720" w:firstLine="45"/>
        <w:rPr>
          <w:rFonts w:asciiTheme="majorHAnsi" w:hAnsiTheme="majorHAnsi" w:cstheme="majorHAnsi"/>
          <w:sz w:val="21"/>
          <w:szCs w:val="21"/>
        </w:rPr>
      </w:pPr>
    </w:p>
    <w:p w14:paraId="5130BED0" w14:textId="77777777" w:rsidR="00D65E9F" w:rsidRPr="002F19D5"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sz w:val="21"/>
          <w:szCs w:val="21"/>
        </w:rPr>
        <w:t xml:space="preserve">[ </w:t>
      </w:r>
      <w:proofErr w:type="gramStart"/>
      <w:r w:rsidRPr="002F19D5">
        <w:rPr>
          <w:rFonts w:asciiTheme="majorHAnsi" w:hAnsiTheme="majorHAnsi" w:cstheme="majorHAnsi"/>
          <w:sz w:val="21"/>
          <w:szCs w:val="21"/>
        </w:rPr>
        <w:t>Hints :</w:t>
      </w:r>
      <w:proofErr w:type="gramEnd"/>
      <w:r w:rsidRPr="002F19D5">
        <w:rPr>
          <w:rFonts w:asciiTheme="majorHAnsi" w:hAnsiTheme="majorHAnsi" w:cstheme="majorHAnsi"/>
          <w:sz w:val="21"/>
          <w:szCs w:val="21"/>
        </w:rPr>
        <w:t xml:space="preserve"> for mongoDB see document and links in the test/final folder] </w:t>
      </w:r>
    </w:p>
    <w:p w14:paraId="5615185E" w14:textId="77777777" w:rsidR="00D65E9F" w:rsidRPr="002F19D5"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p>
    <w:p w14:paraId="0254A0B9" w14:textId="77777777" w:rsidR="00D65E9F" w:rsidRPr="002F19D5"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p>
    <w:p w14:paraId="03A69321" w14:textId="77777777" w:rsidR="00D65E9F" w:rsidRPr="002F19D5" w:rsidRDefault="00D65E9F" w:rsidP="00D65E9F">
      <w:pPr>
        <w:rPr>
          <w:rFonts w:asciiTheme="majorHAnsi" w:hAnsiTheme="majorHAnsi" w:cstheme="majorHAnsi"/>
          <w:b/>
          <w:bCs/>
          <w:u w:val="single"/>
        </w:rPr>
      </w:pPr>
      <w:r w:rsidRPr="002F19D5">
        <w:rPr>
          <w:rFonts w:asciiTheme="majorHAnsi" w:hAnsiTheme="majorHAnsi" w:cstheme="majorHAnsi"/>
          <w:b/>
          <w:bCs/>
          <w:u w:val="single"/>
        </w:rPr>
        <w:t xml:space="preserve">Q6. [50 points] Distributed DB, Big-Data, MongoDB, Block chain </w:t>
      </w:r>
    </w:p>
    <w:p w14:paraId="28671C21" w14:textId="77777777" w:rsidR="00D65E9F" w:rsidRDefault="00D65E9F" w:rsidP="00D65E9F">
      <w:pPr>
        <w:pStyle w:val="ListParagraph"/>
        <w:numPr>
          <w:ilvl w:val="0"/>
          <w:numId w:val="17"/>
        </w:numPr>
        <w:autoSpaceDE w:val="0"/>
        <w:autoSpaceDN w:val="0"/>
        <w:adjustRightInd w:val="0"/>
        <w:spacing w:after="0" w:line="240" w:lineRule="auto"/>
        <w:rPr>
          <w:rFonts w:asciiTheme="majorHAnsi" w:hAnsiTheme="majorHAnsi" w:cstheme="majorHAnsi"/>
        </w:rPr>
      </w:pPr>
      <w:r w:rsidRPr="002F19D5">
        <w:rPr>
          <w:rFonts w:asciiTheme="majorHAnsi" w:hAnsiTheme="majorHAnsi" w:cstheme="majorHAnsi"/>
          <w:b/>
          <w:bCs/>
        </w:rPr>
        <w:t xml:space="preserve">[ 15 points] </w:t>
      </w:r>
      <w:r w:rsidRPr="002F19D5">
        <w:rPr>
          <w:rFonts w:asciiTheme="majorHAnsi" w:hAnsiTheme="majorHAnsi" w:cstheme="majorHAnsi"/>
        </w:rPr>
        <w:t>The Clustrix Database is a distributed database built from the ground up to be a MySQL replacement. It has a shared nothing architecture and automatically distributes data and does distributed query evaluation.</w:t>
      </w:r>
      <w:r>
        <w:rPr>
          <w:rFonts w:asciiTheme="majorHAnsi" w:hAnsiTheme="majorHAnsi" w:cstheme="majorHAnsi"/>
        </w:rPr>
        <w:t xml:space="preserve">  </w:t>
      </w:r>
      <w:r w:rsidRPr="002F19D5">
        <w:rPr>
          <w:rFonts w:asciiTheme="majorHAnsi" w:hAnsiTheme="majorHAnsi" w:cstheme="majorHAnsi"/>
        </w:rPr>
        <w:t>Based</w:t>
      </w:r>
      <w:r>
        <w:rPr>
          <w:rFonts w:asciiTheme="majorHAnsi" w:hAnsiTheme="majorHAnsi" w:cstheme="majorHAnsi"/>
        </w:rPr>
        <w:t xml:space="preserve"> </w:t>
      </w:r>
      <w:r w:rsidRPr="002F19D5">
        <w:rPr>
          <w:rFonts w:asciiTheme="majorHAnsi" w:hAnsiTheme="majorHAnsi" w:cstheme="majorHAnsi"/>
        </w:rPr>
        <w:t xml:space="preserve">on Clustrix as an example, briefly explain how to build a </w:t>
      </w:r>
      <w:proofErr w:type="spellStart"/>
      <w:r w:rsidRPr="009B7A5A">
        <w:rPr>
          <w:rFonts w:asciiTheme="majorHAnsi" w:hAnsiTheme="majorHAnsi" w:cstheme="majorHAnsi"/>
          <w:b/>
          <w:bCs/>
        </w:rPr>
        <w:t>A</w:t>
      </w:r>
      <w:proofErr w:type="spellEnd"/>
      <w:r w:rsidRPr="009B7A5A">
        <w:rPr>
          <w:rFonts w:asciiTheme="majorHAnsi" w:hAnsiTheme="majorHAnsi" w:cstheme="majorHAnsi"/>
          <w:b/>
          <w:bCs/>
        </w:rPr>
        <w:t xml:space="preserve"> Distributed database</w:t>
      </w:r>
      <w:r w:rsidRPr="009B7A5A">
        <w:rPr>
          <w:rFonts w:asciiTheme="majorHAnsi" w:hAnsiTheme="majorHAnsi" w:cstheme="majorHAnsi"/>
        </w:rPr>
        <w:t>, refers to a wide collection of more than one interconnected database systems that are physically situated in different location through computer internet co</w:t>
      </w:r>
      <w:r>
        <w:rPr>
          <w:rFonts w:asciiTheme="majorHAnsi" w:hAnsiTheme="majorHAnsi" w:cstheme="majorHAnsi"/>
        </w:rPr>
        <w:t>n</w:t>
      </w:r>
      <w:r w:rsidRPr="009B7A5A">
        <w:rPr>
          <w:rFonts w:asciiTheme="majorHAnsi" w:hAnsiTheme="majorHAnsi" w:cstheme="majorHAnsi"/>
        </w:rPr>
        <w:t>nectivity</w:t>
      </w:r>
      <w:r>
        <w:rPr>
          <w:rFonts w:asciiTheme="majorHAnsi" w:hAnsiTheme="majorHAnsi" w:cstheme="majorHAnsi"/>
        </w:rPr>
        <w:t>.</w:t>
      </w:r>
      <w:r w:rsidRPr="009B7A5A">
        <w:rPr>
          <w:rFonts w:asciiTheme="majorHAnsi" w:hAnsiTheme="majorHAnsi" w:cstheme="majorHAnsi"/>
        </w:rPr>
        <w:t xml:space="preserve"> </w:t>
      </w:r>
    </w:p>
    <w:p w14:paraId="16AEDEDF" w14:textId="77777777" w:rsidR="00D65E9F" w:rsidRDefault="00D65E9F" w:rsidP="00D65E9F">
      <w:pPr>
        <w:pStyle w:val="ListParagraph"/>
        <w:autoSpaceDE w:val="0"/>
        <w:autoSpaceDN w:val="0"/>
        <w:adjustRightInd w:val="0"/>
        <w:spacing w:after="0" w:line="240" w:lineRule="auto"/>
        <w:rPr>
          <w:rFonts w:asciiTheme="majorHAnsi" w:hAnsiTheme="majorHAnsi" w:cstheme="majorHAnsi"/>
          <w:color w:val="000000" w:themeColor="text1"/>
        </w:rPr>
      </w:pPr>
      <w:r w:rsidRPr="009B7A5A">
        <w:rPr>
          <w:rFonts w:ascii="Open Sans" w:hAnsi="Open Sans" w:cs="Open Sans"/>
          <w:b/>
          <w:bCs/>
          <w:color w:val="555555"/>
          <w:sz w:val="20"/>
          <w:szCs w:val="20"/>
          <w:shd w:val="clear" w:color="auto" w:fill="FFFFFF"/>
        </w:rPr>
        <w:t>ClustrixDB</w:t>
      </w:r>
      <w:r>
        <w:rPr>
          <w:rFonts w:ascii="Open Sans" w:hAnsi="Open Sans" w:cs="Open Sans"/>
          <w:color w:val="555555"/>
          <w:sz w:val="20"/>
          <w:szCs w:val="20"/>
          <w:shd w:val="clear" w:color="auto" w:fill="FFFFFF"/>
        </w:rPr>
        <w:t> </w:t>
      </w:r>
      <w:r w:rsidRPr="009B7A5A">
        <w:rPr>
          <w:rFonts w:ascii="Open Sans" w:hAnsi="Open Sans" w:cs="Open Sans"/>
          <w:color w:val="000000" w:themeColor="text1"/>
          <w:sz w:val="20"/>
          <w:szCs w:val="20"/>
          <w:shd w:val="clear" w:color="auto" w:fill="FFFFFF"/>
        </w:rPr>
        <w:t>distributes data sets across a large number of independent nodes, as well as provides reasoning behind some of our architectural decisions. </w:t>
      </w:r>
      <w:r w:rsidRPr="009B7A5A">
        <w:rPr>
          <w:rFonts w:asciiTheme="majorHAnsi" w:hAnsiTheme="majorHAnsi" w:cstheme="majorHAnsi"/>
          <w:color w:val="000000" w:themeColor="text1"/>
        </w:rPr>
        <w:t xml:space="preserve"> </w:t>
      </w:r>
    </w:p>
    <w:p w14:paraId="4DA8C0C7" w14:textId="77777777" w:rsidR="00D65E9F" w:rsidRDefault="00D65E9F" w:rsidP="00D65E9F">
      <w:pPr>
        <w:pStyle w:val="ListParagraph"/>
        <w:autoSpaceDE w:val="0"/>
        <w:autoSpaceDN w:val="0"/>
        <w:adjustRightInd w:val="0"/>
        <w:spacing w:after="0" w:line="240" w:lineRule="auto"/>
        <w:rPr>
          <w:rFonts w:ascii="Open Sans" w:hAnsi="Open Sans" w:cs="Open Sans"/>
          <w:b/>
          <w:bCs/>
          <w:color w:val="555555"/>
          <w:sz w:val="20"/>
          <w:szCs w:val="20"/>
          <w:shd w:val="clear" w:color="auto" w:fill="FFFFFF"/>
        </w:rPr>
      </w:pPr>
      <w:r>
        <w:rPr>
          <w:rFonts w:ascii="Open Sans" w:hAnsi="Open Sans" w:cs="Open Sans"/>
          <w:b/>
          <w:bCs/>
          <w:color w:val="555555"/>
          <w:sz w:val="20"/>
          <w:szCs w:val="20"/>
          <w:shd w:val="clear" w:color="auto" w:fill="FFFFFF"/>
        </w:rPr>
        <w:tab/>
      </w:r>
      <w:r>
        <w:rPr>
          <w:rFonts w:ascii="Open Sans" w:hAnsi="Open Sans" w:cs="Open Sans"/>
          <w:b/>
          <w:bCs/>
          <w:color w:val="555555"/>
          <w:sz w:val="20"/>
          <w:szCs w:val="20"/>
          <w:shd w:val="clear" w:color="auto" w:fill="FFFFFF"/>
        </w:rPr>
        <w:tab/>
      </w:r>
      <w:r>
        <w:rPr>
          <w:rFonts w:ascii="Open Sans" w:hAnsi="Open Sans" w:cs="Open Sans"/>
          <w:b/>
          <w:bCs/>
          <w:color w:val="555555"/>
          <w:sz w:val="20"/>
          <w:szCs w:val="20"/>
          <w:shd w:val="clear" w:color="auto" w:fill="FFFFFF"/>
        </w:rPr>
        <w:tab/>
        <w:t xml:space="preserve">Distributed database based on clustrix </w:t>
      </w:r>
    </w:p>
    <w:p w14:paraId="5DF8777B" w14:textId="77777777" w:rsidR="00D65E9F" w:rsidRDefault="00D65E9F" w:rsidP="00D65E9F">
      <w:pPr>
        <w:pStyle w:val="NormalWeb"/>
        <w:shd w:val="clear" w:color="auto" w:fill="FFFFFF"/>
        <w:spacing w:before="150" w:beforeAutospacing="0" w:after="0" w:afterAutospacing="0" w:line="345" w:lineRule="atLeast"/>
        <w:rPr>
          <w:rFonts w:ascii="Open Sans" w:hAnsi="Open Sans" w:cs="Open Sans"/>
          <w:color w:val="555555"/>
          <w:sz w:val="20"/>
          <w:szCs w:val="20"/>
        </w:rPr>
      </w:pPr>
      <w:r>
        <w:rPr>
          <w:rFonts w:ascii="Open Sans" w:hAnsi="Open Sans" w:cs="Open Sans"/>
          <w:color w:val="555555"/>
          <w:sz w:val="20"/>
          <w:szCs w:val="20"/>
        </w:rPr>
        <w:t> </w:t>
      </w:r>
      <w:r w:rsidRPr="008A3E84">
        <w:rPr>
          <w:rFonts w:ascii="Open Sans" w:hAnsi="Open Sans" w:cs="Open Sans"/>
          <w:b/>
          <w:bCs/>
          <w:color w:val="555555"/>
          <w:sz w:val="20"/>
          <w:szCs w:val="20"/>
        </w:rPr>
        <w:t>Sql syntax to create table clustrix</w:t>
      </w:r>
      <w:r>
        <w:rPr>
          <w:rFonts w:ascii="Open Sans" w:hAnsi="Open Sans" w:cs="Open Sans"/>
          <w:color w:val="555555"/>
          <w:sz w:val="20"/>
          <w:szCs w:val="20"/>
        </w:rPr>
        <w:t>.</w:t>
      </w:r>
    </w:p>
    <w:p w14:paraId="200CA278" w14:textId="77777777" w:rsidR="00D65E9F" w:rsidRDefault="00D65E9F" w:rsidP="00D65E9F">
      <w:pPr>
        <w:pStyle w:val="NormalWeb"/>
        <w:shd w:val="clear" w:color="auto" w:fill="FFFFFF"/>
        <w:spacing w:before="150" w:beforeAutospacing="0" w:after="0" w:afterAutospacing="0" w:line="345" w:lineRule="atLeast"/>
        <w:rPr>
          <w:rFonts w:ascii="Open Sans" w:hAnsi="Open Sans" w:cs="Open Sans"/>
          <w:color w:val="555555"/>
          <w:sz w:val="20"/>
          <w:szCs w:val="20"/>
        </w:rPr>
      </w:pPr>
      <w:r>
        <w:rPr>
          <w:rFonts w:ascii="Open Sans" w:hAnsi="Open Sans" w:cs="Open Sans"/>
          <w:color w:val="555555"/>
          <w:sz w:val="20"/>
          <w:szCs w:val="20"/>
        </w:rPr>
        <w:t xml:space="preserve"> Sql &gt; CREATE TABLE clustrix (</w:t>
      </w:r>
    </w:p>
    <w:p w14:paraId="1FC1A7F1" w14:textId="77777777" w:rsidR="00D65E9F" w:rsidRDefault="00D65E9F" w:rsidP="00D65E9F">
      <w:pPr>
        <w:pStyle w:val="NormalWeb"/>
        <w:shd w:val="clear" w:color="auto" w:fill="FFFFFF"/>
        <w:spacing w:before="150" w:beforeAutospacing="0" w:after="0" w:afterAutospacing="0" w:line="345" w:lineRule="atLeast"/>
        <w:ind w:left="720" w:firstLine="720"/>
        <w:rPr>
          <w:rFonts w:ascii="Open Sans" w:hAnsi="Open Sans" w:cs="Open Sans"/>
          <w:color w:val="555555"/>
          <w:sz w:val="20"/>
          <w:szCs w:val="20"/>
        </w:rPr>
      </w:pPr>
      <w:r>
        <w:rPr>
          <w:rFonts w:ascii="Open Sans" w:hAnsi="Open Sans" w:cs="Open Sans"/>
          <w:color w:val="555555"/>
          <w:sz w:val="20"/>
          <w:szCs w:val="20"/>
        </w:rPr>
        <w:t>ID       bigint,</w:t>
      </w:r>
    </w:p>
    <w:p w14:paraId="635493ED" w14:textId="77777777" w:rsidR="00D65E9F" w:rsidRDefault="00D65E9F" w:rsidP="00D65E9F">
      <w:pPr>
        <w:pStyle w:val="NormalWeb"/>
        <w:shd w:val="clear" w:color="auto" w:fill="FFFFFF"/>
        <w:spacing w:before="150" w:beforeAutospacing="0" w:after="0" w:afterAutospacing="0" w:line="345" w:lineRule="atLeast"/>
        <w:ind w:left="720" w:firstLine="720"/>
        <w:rPr>
          <w:rFonts w:ascii="Open Sans" w:hAnsi="Open Sans" w:cs="Open Sans"/>
          <w:color w:val="555555"/>
          <w:sz w:val="20"/>
          <w:szCs w:val="20"/>
        </w:rPr>
      </w:pPr>
      <w:r>
        <w:rPr>
          <w:rFonts w:ascii="Open Sans" w:hAnsi="Open Sans" w:cs="Open Sans"/>
          <w:color w:val="555555"/>
          <w:sz w:val="20"/>
          <w:szCs w:val="20"/>
        </w:rPr>
        <w:lastRenderedPageBreak/>
        <w:t>Age     integer,</w:t>
      </w:r>
    </w:p>
    <w:p w14:paraId="3EBBE0F6" w14:textId="77777777" w:rsidR="00D65E9F" w:rsidRDefault="00D65E9F" w:rsidP="00D65E9F">
      <w:pPr>
        <w:pStyle w:val="NormalWeb"/>
        <w:shd w:val="clear" w:color="auto" w:fill="FFFFFF"/>
        <w:spacing w:before="150" w:beforeAutospacing="0" w:after="0" w:afterAutospacing="0" w:line="345" w:lineRule="atLeast"/>
        <w:ind w:left="720" w:firstLine="720"/>
        <w:rPr>
          <w:rFonts w:ascii="Open Sans" w:hAnsi="Open Sans" w:cs="Open Sans"/>
          <w:color w:val="555555"/>
          <w:sz w:val="20"/>
          <w:szCs w:val="20"/>
        </w:rPr>
      </w:pPr>
      <w:r>
        <w:rPr>
          <w:rFonts w:ascii="Open Sans" w:hAnsi="Open Sans" w:cs="Open Sans"/>
          <w:color w:val="555555"/>
          <w:sz w:val="20"/>
          <w:szCs w:val="20"/>
        </w:rPr>
        <w:t xml:space="preserve">Month    </w:t>
      </w:r>
      <w:proofErr w:type="gramStart"/>
      <w:r>
        <w:rPr>
          <w:rFonts w:ascii="Open Sans" w:hAnsi="Open Sans" w:cs="Open Sans"/>
          <w:color w:val="555555"/>
          <w:sz w:val="20"/>
          <w:szCs w:val="20"/>
        </w:rPr>
        <w:t>varchar(</w:t>
      </w:r>
      <w:proofErr w:type="gramEnd"/>
      <w:r>
        <w:rPr>
          <w:rFonts w:ascii="Open Sans" w:hAnsi="Open Sans" w:cs="Open Sans"/>
          <w:color w:val="555555"/>
          <w:sz w:val="20"/>
          <w:szCs w:val="20"/>
        </w:rPr>
        <w:t>20);</w:t>
      </w:r>
    </w:p>
    <w:p w14:paraId="48B20C7E" w14:textId="77777777" w:rsidR="00D65E9F" w:rsidRDefault="00D65E9F" w:rsidP="00D65E9F">
      <w:pPr>
        <w:pStyle w:val="NormalWeb"/>
        <w:shd w:val="clear" w:color="auto" w:fill="FFFFFF"/>
        <w:spacing w:before="150" w:beforeAutospacing="0" w:after="0" w:afterAutospacing="0" w:line="345" w:lineRule="atLeast"/>
        <w:ind w:left="720" w:firstLine="720"/>
        <w:rPr>
          <w:rFonts w:ascii="Open Sans" w:hAnsi="Open Sans" w:cs="Open Sans"/>
          <w:color w:val="555555"/>
          <w:sz w:val="20"/>
          <w:szCs w:val="20"/>
        </w:rPr>
      </w:pPr>
      <w:r>
        <w:rPr>
          <w:rFonts w:ascii="Open Sans" w:hAnsi="Open Sans" w:cs="Open Sans"/>
          <w:color w:val="555555"/>
          <w:sz w:val="20"/>
          <w:szCs w:val="20"/>
        </w:rPr>
        <w:t>Key k1</w:t>
      </w:r>
      <w:proofErr w:type="gramStart"/>
      <w:r>
        <w:rPr>
          <w:rFonts w:ascii="Open Sans" w:hAnsi="Open Sans" w:cs="Open Sans"/>
          <w:color w:val="555555"/>
          <w:sz w:val="20"/>
          <w:szCs w:val="20"/>
        </w:rPr>
        <w:t xml:space="preserve">   (</w:t>
      </w:r>
      <w:proofErr w:type="gramEnd"/>
      <w:r>
        <w:rPr>
          <w:rFonts w:ascii="Open Sans" w:hAnsi="Open Sans" w:cs="Open Sans"/>
          <w:color w:val="555555"/>
          <w:sz w:val="20"/>
          <w:szCs w:val="20"/>
        </w:rPr>
        <w:t>age),</w:t>
      </w:r>
    </w:p>
    <w:p w14:paraId="7196106B" w14:textId="77777777" w:rsidR="00D65E9F" w:rsidRDefault="00D65E9F" w:rsidP="00D65E9F">
      <w:pPr>
        <w:pStyle w:val="NormalWeb"/>
        <w:shd w:val="clear" w:color="auto" w:fill="FFFFFF"/>
        <w:spacing w:before="150" w:beforeAutospacing="0" w:after="0" w:afterAutospacing="0" w:line="345" w:lineRule="atLeast"/>
        <w:ind w:left="720" w:firstLine="720"/>
        <w:rPr>
          <w:rFonts w:ascii="Open Sans" w:hAnsi="Open Sans" w:cs="Open Sans"/>
          <w:color w:val="555555"/>
          <w:sz w:val="20"/>
          <w:szCs w:val="20"/>
        </w:rPr>
      </w:pPr>
      <w:r>
        <w:rPr>
          <w:rFonts w:ascii="Open Sans" w:hAnsi="Open Sans" w:cs="Open Sans"/>
          <w:color w:val="555555"/>
          <w:sz w:val="20"/>
          <w:szCs w:val="20"/>
        </w:rPr>
        <w:t>Key k2 (day, ID),</w:t>
      </w:r>
    </w:p>
    <w:p w14:paraId="2500C020" w14:textId="77777777" w:rsidR="00D65E9F" w:rsidRDefault="00D65E9F" w:rsidP="00D65E9F">
      <w:pPr>
        <w:pStyle w:val="NormalWeb"/>
        <w:shd w:val="clear" w:color="auto" w:fill="FFFFFF"/>
        <w:spacing w:before="150" w:beforeAutospacing="0" w:after="0" w:afterAutospacing="0" w:line="345" w:lineRule="atLeast"/>
        <w:ind w:left="720" w:firstLine="720"/>
        <w:rPr>
          <w:rFonts w:ascii="Open Sans" w:hAnsi="Open Sans" w:cs="Open Sans"/>
          <w:color w:val="555555"/>
          <w:sz w:val="20"/>
          <w:szCs w:val="20"/>
        </w:rPr>
      </w:pPr>
      <w:r>
        <w:rPr>
          <w:rFonts w:ascii="Open Sans" w:hAnsi="Open Sans" w:cs="Open Sans"/>
          <w:color w:val="555555"/>
          <w:sz w:val="20"/>
          <w:szCs w:val="20"/>
        </w:rPr>
        <w:t xml:space="preserve">primary </w:t>
      </w:r>
      <w:proofErr w:type="gramStart"/>
      <w:r>
        <w:rPr>
          <w:rFonts w:ascii="Open Sans" w:hAnsi="Open Sans" w:cs="Open Sans"/>
          <w:color w:val="555555"/>
          <w:sz w:val="20"/>
          <w:szCs w:val="20"/>
        </w:rPr>
        <w:t>key(</w:t>
      </w:r>
      <w:proofErr w:type="gramEnd"/>
      <w:r>
        <w:rPr>
          <w:rFonts w:ascii="Open Sans" w:hAnsi="Open Sans" w:cs="Open Sans"/>
          <w:color w:val="555555"/>
          <w:sz w:val="20"/>
          <w:szCs w:val="20"/>
        </w:rPr>
        <w:t>ID)</w:t>
      </w:r>
    </w:p>
    <w:p w14:paraId="28D74ACB" w14:textId="77777777" w:rsidR="00D65E9F" w:rsidRDefault="00D65E9F" w:rsidP="00D65E9F">
      <w:pPr>
        <w:pStyle w:val="NormalWeb"/>
        <w:shd w:val="clear" w:color="auto" w:fill="FFFFFF"/>
        <w:spacing w:before="150" w:beforeAutospacing="0" w:after="0" w:afterAutospacing="0" w:line="345" w:lineRule="atLeast"/>
        <w:rPr>
          <w:rFonts w:ascii="Open Sans" w:hAnsi="Open Sans" w:cs="Open Sans"/>
          <w:color w:val="555555"/>
          <w:sz w:val="20"/>
          <w:szCs w:val="20"/>
        </w:rPr>
      </w:pPr>
      <w:r>
        <w:rPr>
          <w:rFonts w:ascii="Open Sans" w:hAnsi="Open Sans" w:cs="Open Sans"/>
          <w:color w:val="555555"/>
          <w:sz w:val="20"/>
          <w:szCs w:val="20"/>
        </w:rPr>
        <w:t>);</w:t>
      </w:r>
    </w:p>
    <w:p w14:paraId="665D05F1" w14:textId="77777777" w:rsidR="00D65E9F" w:rsidRDefault="00D65E9F" w:rsidP="00D65E9F">
      <w:pPr>
        <w:pStyle w:val="HTMLPreformatted"/>
        <w:framePr w:hSpace="180" w:wrap="around" w:vAnchor="text" w:hAnchor="page" w:x="1" w:y="50"/>
        <w:rPr>
          <w:sz w:val="19"/>
          <w:szCs w:val="19"/>
        </w:rPr>
      </w:pPr>
      <w:r>
        <w:rPr>
          <w:sz w:val="19"/>
          <w:szCs w:val="19"/>
        </w:rPr>
        <w:tab/>
      </w:r>
      <w:r>
        <w:rPr>
          <w:sz w:val="19"/>
          <w:szCs w:val="19"/>
        </w:rPr>
        <w:tab/>
      </w:r>
      <w:r>
        <w:rPr>
          <w:sz w:val="19"/>
          <w:szCs w:val="19"/>
        </w:rPr>
        <w:tab/>
      </w:r>
    </w:p>
    <w:p w14:paraId="19B9D13C" w14:textId="77777777" w:rsidR="00D65E9F" w:rsidRDefault="00D65E9F" w:rsidP="00D65E9F">
      <w:pPr>
        <w:pStyle w:val="NormalWeb"/>
        <w:shd w:val="clear" w:color="auto" w:fill="FFFFFF"/>
        <w:spacing w:before="150" w:beforeAutospacing="0" w:after="0" w:afterAutospacing="0" w:line="345" w:lineRule="atLeast"/>
        <w:rPr>
          <w:rFonts w:ascii="Open Sans" w:hAnsi="Open Sans" w:cs="Open Sans"/>
          <w:color w:val="555555"/>
          <w:sz w:val="20"/>
          <w:szCs w:val="20"/>
        </w:rPr>
      </w:pPr>
    </w:p>
    <w:p w14:paraId="089CA6BE" w14:textId="77777777" w:rsidR="00D65E9F" w:rsidRPr="00CC1E3D" w:rsidRDefault="00D65E9F" w:rsidP="00D65E9F">
      <w:pPr>
        <w:pStyle w:val="NormalWeb"/>
        <w:shd w:val="clear" w:color="auto" w:fill="FFFFFF"/>
        <w:spacing w:before="150" w:beforeAutospacing="0" w:after="0" w:afterAutospacing="0" w:line="345" w:lineRule="atLeast"/>
        <w:rPr>
          <w:rFonts w:ascii="Open Sans" w:hAnsi="Open Sans" w:cs="Open Sans"/>
          <w:b/>
          <w:bCs/>
          <w:color w:val="555555"/>
          <w:sz w:val="22"/>
          <w:szCs w:val="22"/>
        </w:rPr>
      </w:pPr>
      <w:r w:rsidRPr="00CC1E3D">
        <w:rPr>
          <w:rFonts w:ascii="Open Sans" w:hAnsi="Open Sans" w:cs="Open Sans"/>
          <w:b/>
          <w:bCs/>
          <w:color w:val="555555"/>
          <w:sz w:val="22"/>
          <w:szCs w:val="22"/>
        </w:rPr>
        <w:t>Population the table (table name clustrix)</w:t>
      </w:r>
    </w:p>
    <w:p w14:paraId="7CB5867C" w14:textId="77777777" w:rsidR="00D65E9F" w:rsidRPr="008A3E84" w:rsidRDefault="00D65E9F" w:rsidP="00D65E9F">
      <w:pPr>
        <w:pStyle w:val="NormalWeb"/>
        <w:shd w:val="clear" w:color="auto" w:fill="FFFFFF"/>
        <w:spacing w:before="150" w:beforeAutospacing="0" w:after="0" w:afterAutospacing="0" w:line="345" w:lineRule="atLeast"/>
        <w:rPr>
          <w:rFonts w:ascii="Open Sans" w:hAnsi="Open Sans" w:cs="Open Sans"/>
          <w:b/>
          <w:bCs/>
          <w:color w:val="555555"/>
          <w:sz w:val="20"/>
          <w:szCs w:val="20"/>
        </w:rPr>
      </w:pPr>
    </w:p>
    <w:tbl>
      <w:tblPr>
        <w:tblW w:w="2959" w:type="dxa"/>
        <w:tblInd w:w="2656" w:type="dxa"/>
        <w:tblCellMar>
          <w:top w:w="15" w:type="dxa"/>
          <w:left w:w="15" w:type="dxa"/>
          <w:bottom w:w="15" w:type="dxa"/>
          <w:right w:w="15" w:type="dxa"/>
        </w:tblCellMar>
        <w:tblLook w:val="04A0" w:firstRow="1" w:lastRow="0" w:firstColumn="1" w:lastColumn="0" w:noHBand="0" w:noVBand="1"/>
      </w:tblPr>
      <w:tblGrid>
        <w:gridCol w:w="498"/>
        <w:gridCol w:w="624"/>
        <w:gridCol w:w="631"/>
        <w:gridCol w:w="1206"/>
      </w:tblGrid>
      <w:tr w:rsidR="00D65E9F" w14:paraId="0D446A09" w14:textId="77777777" w:rsidTr="0008239C">
        <w:trPr>
          <w:trHeight w:val="374"/>
        </w:trPr>
        <w:tc>
          <w:tcPr>
            <w:tcW w:w="0" w:type="auto"/>
            <w:gridSpan w:val="4"/>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hideMark/>
          </w:tcPr>
          <w:p w14:paraId="5AF53D7A" w14:textId="77777777" w:rsidR="00D65E9F" w:rsidRDefault="00D65E9F" w:rsidP="0008239C">
            <w:pPr>
              <w:rPr>
                <w:rFonts w:ascii="Times New Roman" w:hAnsi="Times New Roman" w:cs="Times New Roman"/>
                <w:sz w:val="24"/>
                <w:szCs w:val="24"/>
              </w:rPr>
            </w:pPr>
            <w:r>
              <w:t>Table: clustrix</w:t>
            </w:r>
          </w:p>
        </w:tc>
      </w:tr>
      <w:tr w:rsidR="00D65E9F" w14:paraId="5039536A" w14:textId="77777777" w:rsidTr="0008239C">
        <w:trPr>
          <w:trHeight w:val="374"/>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4A48049" w14:textId="77777777" w:rsidR="00D65E9F" w:rsidRDefault="00D65E9F" w:rsidP="0008239C">
            <w:pPr>
              <w:rPr>
                <w:b/>
                <w:bCs/>
                <w:color w:val="172B4D"/>
              </w:rPr>
            </w:pPr>
            <w:r>
              <w:rPr>
                <w:b/>
                <w:bCs/>
                <w:color w:val="172B4D"/>
              </w:rPr>
              <w:t>ID</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5DA4006" w14:textId="77777777" w:rsidR="00D65E9F" w:rsidRDefault="00D65E9F" w:rsidP="0008239C">
            <w:pPr>
              <w:rPr>
                <w:b/>
                <w:bCs/>
                <w:color w:val="172B4D"/>
              </w:rPr>
            </w:pPr>
            <w:r>
              <w:rPr>
                <w:b/>
                <w:bCs/>
                <w:color w:val="172B4D"/>
              </w:rPr>
              <w:t>age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20D6CEF1" w14:textId="77777777" w:rsidR="00D65E9F" w:rsidRDefault="00D65E9F" w:rsidP="0008239C">
            <w:pPr>
              <w:rPr>
                <w:b/>
                <w:bCs/>
                <w:color w:val="172B4D"/>
              </w:rPr>
            </w:pPr>
            <w:r>
              <w:rPr>
                <w:b/>
                <w:bCs/>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BCDC632" w14:textId="77777777" w:rsidR="00D65E9F" w:rsidRDefault="00D65E9F" w:rsidP="0008239C">
            <w:pPr>
              <w:rPr>
                <w:b/>
                <w:bCs/>
                <w:color w:val="172B4D"/>
              </w:rPr>
            </w:pPr>
            <w:r>
              <w:rPr>
                <w:b/>
                <w:bCs/>
                <w:color w:val="172B4D"/>
              </w:rPr>
              <w:t>month</w:t>
            </w:r>
          </w:p>
        </w:tc>
      </w:tr>
      <w:tr w:rsidR="00D65E9F" w14:paraId="343DD6CB" w14:textId="77777777" w:rsidTr="0008239C">
        <w:trPr>
          <w:trHeight w:val="374"/>
        </w:trPr>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41EF09" w14:textId="77777777" w:rsidR="00D65E9F" w:rsidRDefault="00D65E9F" w:rsidP="0008239C">
            <w:r>
              <w:t>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67C0AD3" w14:textId="77777777" w:rsidR="00D65E9F" w:rsidRDefault="00D65E9F" w:rsidP="0008239C">
            <w:r>
              <w:t>18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FB849B3" w14:textId="77777777" w:rsidR="00D65E9F" w:rsidRDefault="00D65E9F" w:rsidP="0008239C">
            <w:r>
              <w:t>10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F0140C" w14:textId="77777777" w:rsidR="00D65E9F" w:rsidRDefault="00D65E9F" w:rsidP="0008239C">
            <w:r>
              <w:t>december</w:t>
            </w:r>
          </w:p>
        </w:tc>
      </w:tr>
      <w:tr w:rsidR="00D65E9F" w14:paraId="14DF8974" w14:textId="77777777" w:rsidTr="0008239C">
        <w:trPr>
          <w:trHeight w:val="386"/>
        </w:trPr>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365F9B2" w14:textId="77777777" w:rsidR="00D65E9F" w:rsidRDefault="00D65E9F" w:rsidP="0008239C">
            <w:r>
              <w:t>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A28F43C" w14:textId="77777777" w:rsidR="00D65E9F" w:rsidRDefault="00D65E9F" w:rsidP="0008239C">
            <w:r>
              <w:t>20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2E8214" w14:textId="77777777" w:rsidR="00D65E9F" w:rsidRDefault="00D65E9F" w:rsidP="0008239C">
            <w:r>
              <w:t>21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34122C4" w14:textId="77777777" w:rsidR="00D65E9F" w:rsidRDefault="00D65E9F" w:rsidP="0008239C">
            <w:r>
              <w:t>february</w:t>
            </w:r>
          </w:p>
        </w:tc>
      </w:tr>
      <w:tr w:rsidR="00D65E9F" w14:paraId="69ABB63D" w14:textId="77777777" w:rsidTr="0008239C">
        <w:trPr>
          <w:trHeight w:val="374"/>
        </w:trPr>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A8EF38" w14:textId="77777777" w:rsidR="00D65E9F" w:rsidRDefault="00D65E9F" w:rsidP="0008239C">
            <w:r>
              <w:t>3</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1EE2D82" w14:textId="77777777" w:rsidR="00D65E9F" w:rsidRDefault="00D65E9F" w:rsidP="0008239C">
            <w:r>
              <w:t>30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95498DC" w14:textId="77777777" w:rsidR="00D65E9F" w:rsidRDefault="00D65E9F" w:rsidP="0008239C">
            <w:r>
              <w:t>32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791873" w14:textId="77777777" w:rsidR="00D65E9F" w:rsidRDefault="00D65E9F" w:rsidP="0008239C">
            <w:r>
              <w:t>march</w:t>
            </w:r>
          </w:p>
        </w:tc>
      </w:tr>
      <w:tr w:rsidR="00D65E9F" w14:paraId="6D72375B" w14:textId="77777777" w:rsidTr="0008239C">
        <w:trPr>
          <w:trHeight w:val="374"/>
        </w:trPr>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B7B206B" w14:textId="77777777" w:rsidR="00D65E9F" w:rsidRDefault="00D65E9F" w:rsidP="0008239C">
            <w:r>
              <w:t>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97960B" w14:textId="77777777" w:rsidR="00D65E9F" w:rsidRDefault="00D65E9F" w:rsidP="0008239C">
            <w:r>
              <w:t>35</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B63F07F" w14:textId="77777777" w:rsidR="00D65E9F" w:rsidRDefault="00D65E9F" w:rsidP="0008239C">
            <w:r>
              <w:t>44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0E236F" w14:textId="77777777" w:rsidR="00D65E9F" w:rsidRDefault="00D65E9F" w:rsidP="0008239C">
            <w:r>
              <w:t>april</w:t>
            </w:r>
          </w:p>
        </w:tc>
      </w:tr>
      <w:tr w:rsidR="00D65E9F" w14:paraId="5B2B6E0D" w14:textId="77777777" w:rsidTr="0008239C">
        <w:trPr>
          <w:trHeight w:val="374"/>
        </w:trPr>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1C29CB0" w14:textId="77777777" w:rsidR="00D65E9F" w:rsidRDefault="00D65E9F" w:rsidP="0008239C">
            <w:r>
              <w:t>5</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201E4E1" w14:textId="77777777" w:rsidR="00D65E9F" w:rsidRDefault="00D65E9F" w:rsidP="0008239C">
            <w:r>
              <w:t>50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B65685" w14:textId="77777777" w:rsidR="00D65E9F" w:rsidRDefault="00D65E9F" w:rsidP="0008239C">
            <w:r>
              <w:t>38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21EA6F" w14:textId="77777777" w:rsidR="00D65E9F" w:rsidRDefault="00D65E9F" w:rsidP="0008239C">
            <w:r>
              <w:t>may</w:t>
            </w:r>
          </w:p>
        </w:tc>
      </w:tr>
    </w:tbl>
    <w:p w14:paraId="2C29DEBC" w14:textId="77777777" w:rsidR="00D65E9F" w:rsidRDefault="00D65E9F" w:rsidP="00D65E9F">
      <w:pPr>
        <w:pStyle w:val="Heading3"/>
        <w:shd w:val="clear" w:color="auto" w:fill="FFFFFF"/>
        <w:spacing w:before="450" w:beforeAutospacing="0" w:after="0" w:afterAutospacing="0"/>
        <w:rPr>
          <w:rFonts w:ascii="Open Sans" w:hAnsi="Open Sans" w:cs="Open Sans"/>
          <w:color w:val="172B4D"/>
          <w:spacing w:val="-1"/>
          <w:sz w:val="24"/>
          <w:szCs w:val="24"/>
        </w:rPr>
      </w:pPr>
    </w:p>
    <w:p w14:paraId="5D52AF5B" w14:textId="77777777" w:rsidR="00D65E9F" w:rsidRDefault="00D65E9F" w:rsidP="00D65E9F">
      <w:pPr>
        <w:pStyle w:val="NormalWeb"/>
        <w:shd w:val="clear" w:color="auto" w:fill="FFFFFF"/>
        <w:spacing w:before="150" w:beforeAutospacing="0" w:after="0" w:afterAutospacing="0" w:line="345" w:lineRule="atLeast"/>
        <w:rPr>
          <w:rFonts w:ascii="Open Sans" w:hAnsi="Open Sans" w:cs="Open Sans"/>
          <w:b/>
          <w:bCs/>
          <w:color w:val="555555"/>
        </w:rPr>
      </w:pPr>
      <w:r w:rsidRPr="00CC1E3D">
        <w:rPr>
          <w:rFonts w:ascii="Open Sans" w:hAnsi="Open Sans" w:cs="Open Sans"/>
          <w:b/>
          <w:bCs/>
          <w:color w:val="555555"/>
        </w:rPr>
        <w:t>Representation</w:t>
      </w:r>
    </w:p>
    <w:p w14:paraId="481E26D3" w14:textId="77777777" w:rsidR="00D65E9F" w:rsidRPr="00CC1E3D" w:rsidRDefault="00D65E9F" w:rsidP="00D65E9F">
      <w:pPr>
        <w:pStyle w:val="NormalWeb"/>
        <w:shd w:val="clear" w:color="auto" w:fill="FFFFFF"/>
        <w:spacing w:before="150" w:beforeAutospacing="0" w:after="0" w:afterAutospacing="0" w:line="345" w:lineRule="atLeast"/>
        <w:rPr>
          <w:rFonts w:ascii="Open Sans" w:hAnsi="Open Sans" w:cs="Open Sans"/>
          <w:b/>
          <w:bCs/>
          <w:color w:val="555555"/>
        </w:rPr>
      </w:pPr>
    </w:p>
    <w:tbl>
      <w:tblPr>
        <w:tblW w:w="0" w:type="auto"/>
        <w:tblInd w:w="517" w:type="dxa"/>
        <w:tblCellMar>
          <w:top w:w="15" w:type="dxa"/>
          <w:left w:w="15" w:type="dxa"/>
          <w:bottom w:w="15" w:type="dxa"/>
          <w:right w:w="15" w:type="dxa"/>
        </w:tblCellMar>
        <w:tblLook w:val="04A0" w:firstRow="1" w:lastRow="0" w:firstColumn="1" w:lastColumn="0" w:noHBand="0" w:noVBand="1"/>
      </w:tblPr>
      <w:tblGrid>
        <w:gridCol w:w="3520"/>
        <w:gridCol w:w="1896"/>
        <w:gridCol w:w="2782"/>
      </w:tblGrid>
      <w:tr w:rsidR="00D65E9F" w:rsidRPr="00CC1E3D" w14:paraId="51F06900" w14:textId="77777777" w:rsidTr="0008239C">
        <w:tc>
          <w:tcPr>
            <w:tcW w:w="0" w:type="auto"/>
            <w:gridSpan w:val="3"/>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hideMark/>
          </w:tcPr>
          <w:p w14:paraId="47C454A7" w14:textId="77777777" w:rsidR="00D65E9F" w:rsidRPr="00CC1E3D" w:rsidRDefault="00D65E9F" w:rsidP="0008239C">
            <w:pPr>
              <w:rPr>
                <w:rFonts w:ascii="Times New Roman" w:hAnsi="Times New Roman" w:cs="Times New Roman"/>
              </w:rPr>
            </w:pPr>
            <w:r w:rsidRPr="00CC1E3D">
              <w:t>Table: clustrix</w:t>
            </w:r>
          </w:p>
        </w:tc>
      </w:tr>
      <w:tr w:rsidR="00D65E9F" w:rsidRPr="00CC1E3D" w14:paraId="4CF924F8"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EF91924" w14:textId="77777777" w:rsidR="00D65E9F" w:rsidRPr="00CC1E3D" w:rsidRDefault="00D65E9F" w:rsidP="0008239C">
            <w:pPr>
              <w:pStyle w:val="NormalWeb"/>
              <w:shd w:val="clear" w:color="auto" w:fill="F4F5F7"/>
              <w:spacing w:before="0" w:beforeAutospacing="0" w:after="0" w:afterAutospacing="0" w:line="345" w:lineRule="atLeast"/>
              <w:rPr>
                <w:rFonts w:ascii="Open Sans" w:hAnsi="Open Sans" w:cs="Open Sans"/>
                <w:color w:val="172B4D"/>
                <w:sz w:val="22"/>
                <w:szCs w:val="22"/>
              </w:rPr>
            </w:pPr>
            <w:r w:rsidRPr="00CC1E3D">
              <w:rPr>
                <w:rFonts w:ascii="Open Sans" w:hAnsi="Open Sans" w:cs="Open Sans"/>
                <w:color w:val="172B4D"/>
                <w:sz w:val="22"/>
                <w:szCs w:val="22"/>
              </w:rPr>
              <w:t>base representation</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5464263" w14:textId="77777777" w:rsidR="00D65E9F" w:rsidRPr="00CC1E3D" w:rsidRDefault="00D65E9F" w:rsidP="0008239C">
            <w:pPr>
              <w:rPr>
                <w:rFonts w:ascii="Times New Roman" w:hAnsi="Times New Roman" w:cs="Times New Roman"/>
                <w:color w:val="172B4D"/>
              </w:rPr>
            </w:pPr>
            <w:r w:rsidRPr="00CC1E3D">
              <w:rPr>
                <w:color w:val="172B4D"/>
              </w:rPr>
              <w:t>k1 representation</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36D8E4D" w14:textId="77777777" w:rsidR="00D65E9F" w:rsidRPr="00CC1E3D" w:rsidRDefault="00D65E9F" w:rsidP="0008239C">
            <w:pPr>
              <w:rPr>
                <w:color w:val="172B4D"/>
              </w:rPr>
            </w:pPr>
            <w:r w:rsidRPr="00CC1E3D">
              <w:rPr>
                <w:color w:val="172B4D"/>
              </w:rPr>
              <w:t>k2 representation</w:t>
            </w:r>
          </w:p>
        </w:tc>
      </w:tr>
      <w:tr w:rsidR="00D65E9F" w:rsidRPr="00CC1E3D" w14:paraId="558B0B89"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0C27D2" w14:textId="77777777" w:rsidR="00D65E9F" w:rsidRPr="00CC1E3D" w:rsidRDefault="00D65E9F" w:rsidP="0008239C">
            <w:pPr>
              <w:pStyle w:val="NormalWeb"/>
              <w:spacing w:before="0" w:beforeAutospacing="0" w:after="0" w:afterAutospacing="0" w:line="345" w:lineRule="atLeast"/>
              <w:rPr>
                <w:rFonts w:ascii="Open Sans" w:hAnsi="Open Sans" w:cs="Open Sans"/>
                <w:color w:val="555555"/>
                <w:sz w:val="22"/>
                <w:szCs w:val="22"/>
              </w:rPr>
            </w:pPr>
            <w:r w:rsidRPr="00CC1E3D">
              <w:rPr>
                <w:rFonts w:ascii="Open Sans" w:hAnsi="Open Sans" w:cs="Open Sans"/>
                <w:color w:val="555555"/>
                <w:sz w:val="22"/>
                <w:szCs w:val="22"/>
              </w:rPr>
              <w:t>primary key</w:t>
            </w:r>
          </w:p>
          <w:tbl>
            <w:tblPr>
              <w:tblW w:w="0" w:type="auto"/>
              <w:tblCellMar>
                <w:top w:w="15" w:type="dxa"/>
                <w:left w:w="15" w:type="dxa"/>
                <w:bottom w:w="15" w:type="dxa"/>
                <w:right w:w="15" w:type="dxa"/>
              </w:tblCellMar>
              <w:tblLook w:val="04A0" w:firstRow="1" w:lastRow="0" w:firstColumn="1" w:lastColumn="0" w:noHBand="0" w:noVBand="1"/>
            </w:tblPr>
            <w:tblGrid>
              <w:gridCol w:w="608"/>
              <w:gridCol w:w="694"/>
              <w:gridCol w:w="696"/>
              <w:gridCol w:w="1206"/>
            </w:tblGrid>
            <w:tr w:rsidR="00D65E9F" w:rsidRPr="00CC1E3D" w14:paraId="3B43096F"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6606215" w14:textId="77777777" w:rsidR="00D65E9F" w:rsidRPr="00CC1E3D" w:rsidRDefault="00D65E9F" w:rsidP="0008239C">
                  <w:pPr>
                    <w:rPr>
                      <w:rFonts w:ascii="Times New Roman" w:hAnsi="Times New Roman" w:cs="Times New Roman"/>
                      <w:color w:val="172B4D"/>
                    </w:rPr>
                  </w:pPr>
                  <w:r w:rsidRPr="00CC1E3D">
                    <w:rPr>
                      <w:rFonts w:ascii="Times New Roman" w:hAnsi="Times New Roman" w:cs="Times New Roman"/>
                      <w:color w:val="172B4D"/>
                    </w:rPr>
                    <w:lastRenderedPageBreak/>
                    <w:t>ID</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A9F7B58" w14:textId="77777777" w:rsidR="00D65E9F" w:rsidRPr="00CC1E3D" w:rsidRDefault="00D65E9F" w:rsidP="0008239C">
                  <w:pPr>
                    <w:rPr>
                      <w:color w:val="172B4D"/>
                    </w:rPr>
                  </w:pPr>
                  <w:r w:rsidRPr="00CC1E3D">
                    <w:rPr>
                      <w:color w:val="172B4D"/>
                    </w:rPr>
                    <w:t>age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34BD641" w14:textId="77777777" w:rsidR="00D65E9F" w:rsidRPr="00CC1E3D" w:rsidRDefault="00D65E9F" w:rsidP="0008239C">
                  <w:pPr>
                    <w:rPr>
                      <w:color w:val="172B4D"/>
                    </w:rPr>
                  </w:pPr>
                  <w:r w:rsidRPr="00CC1E3D">
                    <w:rPr>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F675C0B" w14:textId="77777777" w:rsidR="00D65E9F" w:rsidRPr="00CC1E3D" w:rsidRDefault="00D65E9F" w:rsidP="0008239C">
                  <w:pPr>
                    <w:rPr>
                      <w:color w:val="172B4D"/>
                    </w:rPr>
                  </w:pPr>
                  <w:r w:rsidRPr="00CC1E3D">
                    <w:rPr>
                      <w:color w:val="172B4D"/>
                    </w:rPr>
                    <w:t>month</w:t>
                  </w:r>
                </w:p>
              </w:tc>
            </w:tr>
            <w:tr w:rsidR="00D65E9F" w:rsidRPr="00CC1E3D" w14:paraId="44005CE7"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15CDAF7C" w14:textId="77777777" w:rsidR="00D65E9F" w:rsidRPr="00CC1E3D" w:rsidRDefault="00D65E9F" w:rsidP="0008239C">
                  <w:r w:rsidRPr="00CC1E3D">
                    <w:t>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ED1D874" w14:textId="77777777" w:rsidR="00D65E9F" w:rsidRPr="00CC1E3D" w:rsidRDefault="00D65E9F" w:rsidP="0008239C">
                  <w:r w:rsidRPr="00CC1E3D">
                    <w:t>18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3699AA8" w14:textId="77777777" w:rsidR="00D65E9F" w:rsidRPr="00CC1E3D" w:rsidRDefault="00D65E9F" w:rsidP="0008239C">
                  <w:r w:rsidRPr="00CC1E3D">
                    <w:t>10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55EE192" w14:textId="77777777" w:rsidR="00D65E9F" w:rsidRPr="00CC1E3D" w:rsidRDefault="00D65E9F" w:rsidP="0008239C">
                  <w:r w:rsidRPr="00CC1E3D">
                    <w:t>december</w:t>
                  </w:r>
                </w:p>
              </w:tc>
            </w:tr>
            <w:tr w:rsidR="00D65E9F" w:rsidRPr="00CC1E3D" w14:paraId="75F415FC"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5CF8F2F7" w14:textId="77777777" w:rsidR="00D65E9F" w:rsidRPr="00CC1E3D" w:rsidRDefault="00D65E9F" w:rsidP="0008239C">
                  <w:r w:rsidRPr="00CC1E3D">
                    <w:t>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8DE0E5" w14:textId="77777777" w:rsidR="00D65E9F" w:rsidRPr="00CC1E3D" w:rsidRDefault="00D65E9F" w:rsidP="0008239C">
                  <w:r w:rsidRPr="00CC1E3D">
                    <w:t>20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EF99200" w14:textId="77777777" w:rsidR="00D65E9F" w:rsidRPr="00CC1E3D" w:rsidRDefault="00D65E9F" w:rsidP="0008239C">
                  <w:r w:rsidRPr="00CC1E3D">
                    <w:t>21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762D78E" w14:textId="77777777" w:rsidR="00D65E9F" w:rsidRPr="00CC1E3D" w:rsidRDefault="00D65E9F" w:rsidP="0008239C">
                  <w:r w:rsidRPr="00CC1E3D">
                    <w:t>february</w:t>
                  </w:r>
                </w:p>
              </w:tc>
            </w:tr>
            <w:tr w:rsidR="00D65E9F" w:rsidRPr="00CC1E3D" w14:paraId="1A4E2F1E"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2FFC559D" w14:textId="77777777" w:rsidR="00D65E9F" w:rsidRPr="00CC1E3D" w:rsidRDefault="00D65E9F" w:rsidP="0008239C">
                  <w:r w:rsidRPr="00CC1E3D">
                    <w:t>3</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E6D459E" w14:textId="77777777" w:rsidR="00D65E9F" w:rsidRPr="00CC1E3D" w:rsidRDefault="00D65E9F" w:rsidP="0008239C">
                  <w:r w:rsidRPr="00CC1E3D">
                    <w:t>30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14B995" w14:textId="77777777" w:rsidR="00D65E9F" w:rsidRPr="00CC1E3D" w:rsidRDefault="00D65E9F" w:rsidP="0008239C">
                  <w:r w:rsidRPr="00CC1E3D">
                    <w:t>32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205448" w14:textId="77777777" w:rsidR="00D65E9F" w:rsidRPr="00CC1E3D" w:rsidRDefault="00D65E9F" w:rsidP="0008239C">
                  <w:r w:rsidRPr="00CC1E3D">
                    <w:t>march</w:t>
                  </w:r>
                </w:p>
              </w:tc>
            </w:tr>
            <w:tr w:rsidR="00D65E9F" w:rsidRPr="00CC1E3D" w14:paraId="695DF40F"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44724706" w14:textId="77777777" w:rsidR="00D65E9F" w:rsidRPr="00CC1E3D" w:rsidRDefault="00D65E9F" w:rsidP="0008239C">
                  <w:r w:rsidRPr="00CC1E3D">
                    <w:t>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F1B82B3" w14:textId="77777777" w:rsidR="00D65E9F" w:rsidRPr="00CC1E3D" w:rsidRDefault="00D65E9F" w:rsidP="0008239C">
                  <w:r w:rsidRPr="00CC1E3D">
                    <w:t>35</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71FED9" w14:textId="77777777" w:rsidR="00D65E9F" w:rsidRPr="00CC1E3D" w:rsidRDefault="00D65E9F" w:rsidP="0008239C">
                  <w:r w:rsidRPr="00CC1E3D">
                    <w:t>44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4A7B02" w14:textId="77777777" w:rsidR="00D65E9F" w:rsidRPr="00CC1E3D" w:rsidRDefault="00D65E9F" w:rsidP="0008239C">
                  <w:r w:rsidRPr="00CC1E3D">
                    <w:t>april</w:t>
                  </w:r>
                </w:p>
              </w:tc>
            </w:tr>
            <w:tr w:rsidR="00D65E9F" w:rsidRPr="00CC1E3D" w14:paraId="6633872A"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5468D8B6" w14:textId="77777777" w:rsidR="00D65E9F" w:rsidRPr="00CC1E3D" w:rsidRDefault="00D65E9F" w:rsidP="0008239C">
                  <w:r w:rsidRPr="00CC1E3D">
                    <w:t>5</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4EA238" w14:textId="77777777" w:rsidR="00D65E9F" w:rsidRPr="00CC1E3D" w:rsidRDefault="00D65E9F" w:rsidP="0008239C">
                  <w:r w:rsidRPr="00CC1E3D">
                    <w:t>50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B231F5" w14:textId="77777777" w:rsidR="00D65E9F" w:rsidRPr="00CC1E3D" w:rsidRDefault="00D65E9F" w:rsidP="0008239C">
                  <w:r w:rsidRPr="00CC1E3D">
                    <w:t>38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3336843" w14:textId="77777777" w:rsidR="00D65E9F" w:rsidRPr="00CC1E3D" w:rsidRDefault="00D65E9F" w:rsidP="0008239C">
                  <w:r w:rsidRPr="00CC1E3D">
                    <w:t>may</w:t>
                  </w:r>
                </w:p>
              </w:tc>
            </w:tr>
          </w:tbl>
          <w:p w14:paraId="61D53245" w14:textId="77777777" w:rsidR="00D65E9F" w:rsidRPr="00CC1E3D" w:rsidRDefault="00D65E9F" w:rsidP="0008239C"/>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AF67402" w14:textId="77777777" w:rsidR="00D65E9F" w:rsidRPr="00CC1E3D" w:rsidRDefault="00D65E9F" w:rsidP="0008239C">
            <w:pPr>
              <w:pStyle w:val="NormalWeb"/>
              <w:spacing w:before="0" w:beforeAutospacing="0" w:after="0" w:afterAutospacing="0" w:line="345" w:lineRule="atLeast"/>
              <w:rPr>
                <w:rFonts w:ascii="Open Sans" w:hAnsi="Open Sans" w:cs="Open Sans"/>
                <w:color w:val="555555"/>
                <w:sz w:val="22"/>
                <w:szCs w:val="22"/>
              </w:rPr>
            </w:pPr>
            <w:r w:rsidRPr="00CC1E3D">
              <w:rPr>
                <w:rFonts w:ascii="Open Sans" w:hAnsi="Open Sans" w:cs="Open Sans"/>
                <w:color w:val="555555"/>
                <w:sz w:val="22"/>
                <w:szCs w:val="22"/>
              </w:rPr>
              <w:lastRenderedPageBreak/>
              <w:t>index (age)</w:t>
            </w:r>
          </w:p>
          <w:tbl>
            <w:tblPr>
              <w:tblW w:w="0" w:type="auto"/>
              <w:tblCellMar>
                <w:top w:w="15" w:type="dxa"/>
                <w:left w:w="15" w:type="dxa"/>
                <w:bottom w:w="15" w:type="dxa"/>
                <w:right w:w="15" w:type="dxa"/>
              </w:tblCellMar>
              <w:tblLook w:val="04A0" w:firstRow="1" w:lastRow="0" w:firstColumn="1" w:lastColumn="0" w:noHBand="0" w:noVBand="1"/>
            </w:tblPr>
            <w:tblGrid>
              <w:gridCol w:w="681"/>
              <w:gridCol w:w="542"/>
              <w:gridCol w:w="36"/>
            </w:tblGrid>
            <w:tr w:rsidR="00D65E9F" w:rsidRPr="00CC1E3D" w14:paraId="2F81B2B8"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BCD3CA0" w14:textId="77777777" w:rsidR="00D65E9F" w:rsidRPr="00CC1E3D" w:rsidRDefault="00D65E9F" w:rsidP="0008239C">
                  <w:pPr>
                    <w:rPr>
                      <w:rFonts w:ascii="Times New Roman" w:hAnsi="Times New Roman" w:cs="Times New Roman"/>
                      <w:color w:val="172B4D"/>
                    </w:rPr>
                  </w:pPr>
                  <w:r w:rsidRPr="00CC1E3D">
                    <w:rPr>
                      <w:rFonts w:ascii="Times New Roman" w:hAnsi="Times New Roman" w:cs="Times New Roman"/>
                      <w:color w:val="172B4D"/>
                    </w:rPr>
                    <w:lastRenderedPageBreak/>
                    <w:t>age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B9BC667" w14:textId="77777777" w:rsidR="00D65E9F" w:rsidRPr="00CC1E3D" w:rsidRDefault="00D65E9F" w:rsidP="0008239C">
                  <w:pPr>
                    <w:rPr>
                      <w:color w:val="172B4D"/>
                    </w:rPr>
                  </w:pPr>
                  <w:r w:rsidRPr="00CC1E3D">
                    <w:rPr>
                      <w:color w:val="172B4D"/>
                    </w:rPr>
                    <w:t>id</w:t>
                  </w:r>
                </w:p>
              </w:tc>
              <w:tc>
                <w:tcPr>
                  <w:tcW w:w="0" w:type="auto"/>
                  <w:tcBorders>
                    <w:top w:val="single" w:sz="6" w:space="0" w:color="C1C7D0"/>
                    <w:left w:val="single" w:sz="6" w:space="0" w:color="C1C7D0"/>
                    <w:bottom w:val="single" w:sz="6" w:space="0" w:color="C1C7D0"/>
                    <w:right w:val="single" w:sz="6" w:space="0" w:color="C1C7D0"/>
                  </w:tcBorders>
                  <w:shd w:val="clear" w:color="auto" w:fill="F4F5F7"/>
                </w:tcPr>
                <w:p w14:paraId="6217360E" w14:textId="77777777" w:rsidR="00D65E9F" w:rsidRPr="00CC1E3D" w:rsidRDefault="00D65E9F" w:rsidP="0008239C">
                  <w:pPr>
                    <w:rPr>
                      <w:color w:val="172B4D"/>
                    </w:rPr>
                  </w:pPr>
                </w:p>
              </w:tc>
            </w:tr>
            <w:tr w:rsidR="00D65E9F" w:rsidRPr="00CC1E3D" w14:paraId="03E6669B"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1DB20B72" w14:textId="77777777" w:rsidR="00D65E9F" w:rsidRPr="00CC1E3D" w:rsidRDefault="00D65E9F" w:rsidP="0008239C">
                  <w:r w:rsidRPr="00CC1E3D">
                    <w:t>38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6DDCA5" w14:textId="77777777" w:rsidR="00D65E9F" w:rsidRPr="00CC1E3D" w:rsidRDefault="00D65E9F" w:rsidP="0008239C">
                  <w:r w:rsidRPr="00CC1E3D">
                    <w:t>5</w:t>
                  </w:r>
                </w:p>
              </w:tc>
              <w:tc>
                <w:tcPr>
                  <w:tcW w:w="0" w:type="auto"/>
                  <w:tcBorders>
                    <w:top w:val="single" w:sz="6" w:space="0" w:color="C1C7D0"/>
                    <w:left w:val="single" w:sz="6" w:space="0" w:color="C1C7D0"/>
                    <w:bottom w:val="single" w:sz="6" w:space="0" w:color="C1C7D0"/>
                    <w:right w:val="single" w:sz="6" w:space="0" w:color="C1C7D0"/>
                  </w:tcBorders>
                  <w:shd w:val="clear" w:color="auto" w:fill="FFFFFF"/>
                </w:tcPr>
                <w:p w14:paraId="5BB683AD" w14:textId="77777777" w:rsidR="00D65E9F" w:rsidRPr="00CC1E3D" w:rsidRDefault="00D65E9F" w:rsidP="0008239C"/>
              </w:tc>
            </w:tr>
            <w:tr w:rsidR="00D65E9F" w:rsidRPr="00CC1E3D" w14:paraId="21DCB84C"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38FB0B38" w14:textId="77777777" w:rsidR="00D65E9F" w:rsidRPr="00CC1E3D" w:rsidRDefault="00D65E9F" w:rsidP="0008239C">
                  <w:r w:rsidRPr="00CC1E3D">
                    <w:t>44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1EA450E" w14:textId="77777777" w:rsidR="00D65E9F" w:rsidRPr="00CC1E3D" w:rsidRDefault="00D65E9F" w:rsidP="0008239C">
                  <w:r w:rsidRPr="00CC1E3D">
                    <w:t>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Pr>
                <w:p w14:paraId="6367D82A" w14:textId="77777777" w:rsidR="00D65E9F" w:rsidRPr="00CC1E3D" w:rsidRDefault="00D65E9F" w:rsidP="0008239C"/>
              </w:tc>
            </w:tr>
            <w:tr w:rsidR="00D65E9F" w:rsidRPr="00CC1E3D" w14:paraId="7657020D"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2B970ACF" w14:textId="77777777" w:rsidR="00D65E9F" w:rsidRPr="00CC1E3D" w:rsidRDefault="00D65E9F" w:rsidP="0008239C">
                  <w:r w:rsidRPr="00CC1E3D">
                    <w:t>32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C8680D0" w14:textId="77777777" w:rsidR="00D65E9F" w:rsidRPr="00CC1E3D" w:rsidRDefault="00D65E9F" w:rsidP="0008239C">
                  <w:r w:rsidRPr="00CC1E3D">
                    <w:t>3</w:t>
                  </w:r>
                </w:p>
              </w:tc>
              <w:tc>
                <w:tcPr>
                  <w:tcW w:w="0" w:type="auto"/>
                  <w:tcBorders>
                    <w:top w:val="single" w:sz="6" w:space="0" w:color="C1C7D0"/>
                    <w:left w:val="single" w:sz="6" w:space="0" w:color="C1C7D0"/>
                    <w:bottom w:val="single" w:sz="6" w:space="0" w:color="C1C7D0"/>
                    <w:right w:val="single" w:sz="6" w:space="0" w:color="C1C7D0"/>
                  </w:tcBorders>
                  <w:shd w:val="clear" w:color="auto" w:fill="FFFFFF"/>
                </w:tcPr>
                <w:p w14:paraId="2F088EB2" w14:textId="77777777" w:rsidR="00D65E9F" w:rsidRPr="00CC1E3D" w:rsidRDefault="00D65E9F" w:rsidP="0008239C"/>
              </w:tc>
            </w:tr>
            <w:tr w:rsidR="00D65E9F" w:rsidRPr="00CC1E3D" w14:paraId="7D0802A6"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02F6A031" w14:textId="77777777" w:rsidR="00D65E9F" w:rsidRPr="00CC1E3D" w:rsidRDefault="00D65E9F" w:rsidP="0008239C">
                  <w:r w:rsidRPr="00CC1E3D">
                    <w:t>21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A6C27D4" w14:textId="77777777" w:rsidR="00D65E9F" w:rsidRPr="00CC1E3D" w:rsidRDefault="00D65E9F" w:rsidP="0008239C">
                  <w:r w:rsidRPr="00CC1E3D">
                    <w:t>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Pr>
                <w:p w14:paraId="3240DA6B" w14:textId="77777777" w:rsidR="00D65E9F" w:rsidRPr="00CC1E3D" w:rsidRDefault="00D65E9F" w:rsidP="0008239C"/>
              </w:tc>
            </w:tr>
            <w:tr w:rsidR="00D65E9F" w:rsidRPr="00CC1E3D" w14:paraId="26DE1B40"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375A9AF5" w14:textId="77777777" w:rsidR="00D65E9F" w:rsidRPr="00CC1E3D" w:rsidRDefault="00D65E9F" w:rsidP="0008239C">
                  <w:r w:rsidRPr="00CC1E3D">
                    <w:t>10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9F77E33" w14:textId="77777777" w:rsidR="00D65E9F" w:rsidRPr="00CC1E3D" w:rsidRDefault="00D65E9F" w:rsidP="0008239C">
                  <w:r w:rsidRPr="00CC1E3D">
                    <w:t>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Pr>
                <w:p w14:paraId="16B13229" w14:textId="77777777" w:rsidR="00D65E9F" w:rsidRPr="00CC1E3D" w:rsidRDefault="00D65E9F" w:rsidP="0008239C"/>
              </w:tc>
            </w:tr>
          </w:tbl>
          <w:p w14:paraId="31C81D40" w14:textId="77777777" w:rsidR="00D65E9F" w:rsidRPr="00CC1E3D" w:rsidRDefault="00D65E9F" w:rsidP="0008239C"/>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16E029" w14:textId="77777777" w:rsidR="00D65E9F" w:rsidRPr="00CC1E3D" w:rsidRDefault="00D65E9F" w:rsidP="0008239C">
            <w:pPr>
              <w:pStyle w:val="NormalWeb"/>
              <w:spacing w:before="0" w:beforeAutospacing="0" w:after="0" w:afterAutospacing="0" w:line="345" w:lineRule="atLeast"/>
              <w:rPr>
                <w:rFonts w:ascii="Open Sans" w:hAnsi="Open Sans" w:cs="Open Sans"/>
                <w:color w:val="555555"/>
                <w:sz w:val="22"/>
                <w:szCs w:val="22"/>
              </w:rPr>
            </w:pPr>
            <w:r w:rsidRPr="00CC1E3D">
              <w:rPr>
                <w:rFonts w:ascii="Open Sans" w:hAnsi="Open Sans" w:cs="Open Sans"/>
                <w:color w:val="555555"/>
                <w:sz w:val="22"/>
                <w:szCs w:val="22"/>
              </w:rPr>
              <w:lastRenderedPageBreak/>
              <w:t>index (month, age)</w:t>
            </w:r>
          </w:p>
          <w:tbl>
            <w:tblPr>
              <w:tblW w:w="0" w:type="auto"/>
              <w:tblCellMar>
                <w:top w:w="15" w:type="dxa"/>
                <w:left w:w="15" w:type="dxa"/>
                <w:bottom w:w="15" w:type="dxa"/>
                <w:right w:w="15" w:type="dxa"/>
              </w:tblCellMar>
              <w:tblLook w:val="04A0" w:firstRow="1" w:lastRow="0" w:firstColumn="1" w:lastColumn="0" w:noHBand="0" w:noVBand="1"/>
            </w:tblPr>
            <w:tblGrid>
              <w:gridCol w:w="1206"/>
              <w:gridCol w:w="694"/>
              <w:gridCol w:w="566"/>
            </w:tblGrid>
            <w:tr w:rsidR="00D65E9F" w:rsidRPr="00CC1E3D" w14:paraId="67B2A6CD"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9A282C6" w14:textId="77777777" w:rsidR="00D65E9F" w:rsidRPr="00CC1E3D" w:rsidRDefault="00D65E9F" w:rsidP="0008239C">
                  <w:pPr>
                    <w:rPr>
                      <w:rFonts w:ascii="Times New Roman" w:hAnsi="Times New Roman" w:cs="Times New Roman"/>
                      <w:color w:val="172B4D"/>
                    </w:rPr>
                  </w:pPr>
                  <w:r w:rsidRPr="00CC1E3D">
                    <w:rPr>
                      <w:rFonts w:ascii="Times New Roman" w:hAnsi="Times New Roman" w:cs="Times New Roman"/>
                      <w:color w:val="172B4D"/>
                    </w:rPr>
                    <w:lastRenderedPageBreak/>
                    <w:t>month</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A7FC5C4" w14:textId="77777777" w:rsidR="00D65E9F" w:rsidRPr="00CC1E3D" w:rsidRDefault="00D65E9F" w:rsidP="0008239C">
                  <w:pPr>
                    <w:rPr>
                      <w:color w:val="172B4D"/>
                    </w:rPr>
                  </w:pPr>
                  <w:r w:rsidRPr="00CC1E3D">
                    <w:rPr>
                      <w:color w:val="172B4D"/>
                    </w:rPr>
                    <w:t>age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2D2AFE5" w14:textId="77777777" w:rsidR="00D65E9F" w:rsidRPr="00CC1E3D" w:rsidRDefault="00D65E9F" w:rsidP="0008239C">
                  <w:pPr>
                    <w:rPr>
                      <w:color w:val="172B4D"/>
                    </w:rPr>
                  </w:pPr>
                  <w:r w:rsidRPr="00CC1E3D">
                    <w:rPr>
                      <w:color w:val="172B4D"/>
                    </w:rPr>
                    <w:t>ID</w:t>
                  </w:r>
                </w:p>
              </w:tc>
            </w:tr>
            <w:tr w:rsidR="00D65E9F" w:rsidRPr="00CC1E3D" w14:paraId="7062DB45"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4BB5F2AC" w14:textId="77777777" w:rsidR="00D65E9F" w:rsidRPr="00CC1E3D" w:rsidRDefault="00D65E9F" w:rsidP="0008239C">
                  <w:r w:rsidRPr="00CC1E3D">
                    <w:t>april</w:t>
                  </w:r>
                </w:p>
              </w:t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1E2B860E" w14:textId="77777777" w:rsidR="00D65E9F" w:rsidRPr="00CC1E3D" w:rsidRDefault="00D65E9F" w:rsidP="0008239C">
                  <w:r w:rsidRPr="00CC1E3D">
                    <w:t>35</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C28B33" w14:textId="77777777" w:rsidR="00D65E9F" w:rsidRPr="00CC1E3D" w:rsidRDefault="00D65E9F" w:rsidP="0008239C">
                  <w:r w:rsidRPr="00CC1E3D">
                    <w:t>4</w:t>
                  </w:r>
                </w:p>
              </w:tc>
            </w:tr>
            <w:tr w:rsidR="00D65E9F" w:rsidRPr="00CC1E3D" w14:paraId="063D9B71"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1B82EBAB" w14:textId="77777777" w:rsidR="00D65E9F" w:rsidRPr="00CC1E3D" w:rsidRDefault="00D65E9F" w:rsidP="0008239C">
                  <w:r w:rsidRPr="00CC1E3D">
                    <w:t>february</w:t>
                  </w:r>
                </w:p>
              </w:t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0897AD81" w14:textId="77777777" w:rsidR="00D65E9F" w:rsidRPr="00CC1E3D" w:rsidRDefault="00D65E9F" w:rsidP="0008239C">
                  <w:r w:rsidRPr="00CC1E3D">
                    <w:t>20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E7F20C" w14:textId="77777777" w:rsidR="00D65E9F" w:rsidRPr="00CC1E3D" w:rsidRDefault="00D65E9F" w:rsidP="0008239C">
                  <w:r w:rsidRPr="00CC1E3D">
                    <w:t>2</w:t>
                  </w:r>
                </w:p>
              </w:tc>
            </w:tr>
            <w:tr w:rsidR="00D65E9F" w:rsidRPr="00CC1E3D" w14:paraId="47B9BEAF"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0480F2CE" w14:textId="77777777" w:rsidR="00D65E9F" w:rsidRPr="00CC1E3D" w:rsidRDefault="00D65E9F" w:rsidP="0008239C">
                  <w:r w:rsidRPr="00CC1E3D">
                    <w:t>december</w:t>
                  </w:r>
                </w:p>
              </w:t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61EF7784" w14:textId="77777777" w:rsidR="00D65E9F" w:rsidRPr="00CC1E3D" w:rsidRDefault="00D65E9F" w:rsidP="0008239C">
                  <w:r w:rsidRPr="00CC1E3D">
                    <w:t>18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AC8E303" w14:textId="77777777" w:rsidR="00D65E9F" w:rsidRPr="00CC1E3D" w:rsidRDefault="00D65E9F" w:rsidP="0008239C">
                  <w:r w:rsidRPr="00CC1E3D">
                    <w:t>1</w:t>
                  </w:r>
                </w:p>
              </w:tc>
            </w:tr>
            <w:tr w:rsidR="00D65E9F" w:rsidRPr="00CC1E3D" w14:paraId="61972252"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3BD51C30" w14:textId="77777777" w:rsidR="00D65E9F" w:rsidRPr="00CC1E3D" w:rsidRDefault="00D65E9F" w:rsidP="0008239C">
                  <w:r w:rsidRPr="00CC1E3D">
                    <w:t>march</w:t>
                  </w:r>
                </w:p>
              </w:t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79A72464" w14:textId="77777777" w:rsidR="00D65E9F" w:rsidRPr="00CC1E3D" w:rsidRDefault="00D65E9F" w:rsidP="0008239C">
                  <w:r w:rsidRPr="00CC1E3D">
                    <w:t>30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C2C110F" w14:textId="77777777" w:rsidR="00D65E9F" w:rsidRPr="00CC1E3D" w:rsidRDefault="00D65E9F" w:rsidP="0008239C">
                  <w:r w:rsidRPr="00CC1E3D">
                    <w:t>3</w:t>
                  </w:r>
                </w:p>
              </w:tc>
            </w:tr>
            <w:tr w:rsidR="00D65E9F" w:rsidRPr="00CC1E3D" w14:paraId="1ACB85DE"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7E0C94A1" w14:textId="77777777" w:rsidR="00D65E9F" w:rsidRPr="00CC1E3D" w:rsidRDefault="00D65E9F" w:rsidP="0008239C">
                  <w:r w:rsidRPr="00CC1E3D">
                    <w:t>may</w:t>
                  </w:r>
                </w:p>
              </w:tc>
              <w:tc>
                <w:tcPr>
                  <w:tcW w:w="0" w:type="auto"/>
                  <w:tcBorders>
                    <w:top w:val="single" w:sz="6" w:space="0" w:color="C1C7D0"/>
                    <w:left w:val="single" w:sz="6" w:space="0" w:color="C1C7D0"/>
                    <w:bottom w:val="single" w:sz="6" w:space="0" w:color="C1C7D0"/>
                    <w:right w:val="single" w:sz="6" w:space="0" w:color="C1C7D0"/>
                  </w:tcBorders>
                  <w:shd w:val="clear" w:color="auto" w:fill="FFFAE5"/>
                  <w:tcMar>
                    <w:top w:w="105" w:type="dxa"/>
                    <w:left w:w="150" w:type="dxa"/>
                    <w:bottom w:w="105" w:type="dxa"/>
                    <w:right w:w="150" w:type="dxa"/>
                  </w:tcMar>
                  <w:hideMark/>
                </w:tcPr>
                <w:p w14:paraId="43AED375" w14:textId="77777777" w:rsidR="00D65E9F" w:rsidRPr="00CC1E3D" w:rsidRDefault="00D65E9F" w:rsidP="0008239C">
                  <w:r w:rsidRPr="00CC1E3D">
                    <w:t>50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F309CB" w14:textId="77777777" w:rsidR="00D65E9F" w:rsidRPr="00CC1E3D" w:rsidRDefault="00D65E9F" w:rsidP="0008239C">
                  <w:r w:rsidRPr="00CC1E3D">
                    <w:t>5</w:t>
                  </w:r>
                </w:p>
              </w:tc>
            </w:tr>
          </w:tbl>
          <w:p w14:paraId="0CDB5651" w14:textId="77777777" w:rsidR="00D65E9F" w:rsidRPr="00CC1E3D" w:rsidRDefault="00D65E9F" w:rsidP="0008239C"/>
        </w:tc>
      </w:tr>
    </w:tbl>
    <w:p w14:paraId="524663C1" w14:textId="77777777" w:rsidR="00D65E9F" w:rsidRDefault="00D65E9F" w:rsidP="00D65E9F">
      <w:pPr>
        <w:shd w:val="clear" w:color="auto" w:fill="FFFFFF"/>
        <w:spacing w:before="100" w:beforeAutospacing="1" w:after="100" w:afterAutospacing="1" w:line="345" w:lineRule="atLeast"/>
        <w:rPr>
          <w:rFonts w:ascii="Open Sans" w:hAnsi="Open Sans" w:cs="Open Sans"/>
          <w:color w:val="555555"/>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010"/>
        <w:gridCol w:w="242"/>
        <w:gridCol w:w="1772"/>
        <w:gridCol w:w="1359"/>
        <w:gridCol w:w="2961"/>
      </w:tblGrid>
      <w:tr w:rsidR="00D65E9F" w14:paraId="1C5AF2C5" w14:textId="77777777" w:rsidTr="0008239C">
        <w:tc>
          <w:tcPr>
            <w:tcW w:w="0" w:type="auto"/>
            <w:gridSpan w:val="5"/>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hideMark/>
          </w:tcPr>
          <w:p w14:paraId="716DCCE9" w14:textId="77777777" w:rsidR="00D65E9F" w:rsidRDefault="00D65E9F" w:rsidP="0008239C">
            <w:pPr>
              <w:spacing w:after="0" w:line="240" w:lineRule="auto"/>
              <w:rPr>
                <w:rFonts w:ascii="Times New Roman" w:hAnsi="Times New Roman" w:cs="Times New Roman"/>
                <w:b/>
                <w:bCs/>
                <w:color w:val="172B4D"/>
                <w:sz w:val="24"/>
                <w:szCs w:val="24"/>
              </w:rPr>
            </w:pPr>
            <w:r>
              <w:rPr>
                <w:b/>
                <w:bCs/>
                <w:color w:val="172B4D"/>
              </w:rPr>
              <w:t>base representation slices</w:t>
            </w:r>
          </w:p>
        </w:tc>
      </w:tr>
      <w:tr w:rsidR="00D65E9F" w14:paraId="18F10E2C" w14:textId="77777777" w:rsidTr="0008239C">
        <w:tc>
          <w:tcPr>
            <w:tcW w:w="0" w:type="auto"/>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20273C" w14:textId="77777777" w:rsidR="00D65E9F" w:rsidRDefault="00D65E9F" w:rsidP="0008239C">
            <w:r>
              <w:t>slice 1</w:t>
            </w:r>
          </w:p>
        </w:tc>
        <w:tc>
          <w:tcPr>
            <w:tcW w:w="0" w:type="auto"/>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8E276D" w14:textId="77777777" w:rsidR="00D65E9F" w:rsidRDefault="00D65E9F" w:rsidP="0008239C">
            <w:r>
              <w:t>slice 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8B5963" w14:textId="77777777" w:rsidR="00D65E9F" w:rsidRDefault="00D65E9F" w:rsidP="0008239C">
            <w:r>
              <w:t>slice 3</w:t>
            </w:r>
          </w:p>
        </w:tc>
      </w:tr>
      <w:tr w:rsidR="00D65E9F" w14:paraId="5B609DCD" w14:textId="77777777" w:rsidTr="0008239C">
        <w:tc>
          <w:tcPr>
            <w:tcW w:w="0" w:type="auto"/>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559"/>
              <w:gridCol w:w="676"/>
              <w:gridCol w:w="683"/>
              <w:gridCol w:w="1018"/>
            </w:tblGrid>
            <w:tr w:rsidR="00D65E9F" w14:paraId="3C842ECD"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2B97457" w14:textId="77777777" w:rsidR="00D65E9F" w:rsidRDefault="00D65E9F" w:rsidP="0008239C">
                  <w:pPr>
                    <w:rPr>
                      <w:b/>
                      <w:bCs/>
                      <w:color w:val="172B4D"/>
                    </w:rPr>
                  </w:pPr>
                  <w:r>
                    <w:rPr>
                      <w:b/>
                      <w:bCs/>
                      <w:color w:val="172B4D"/>
                    </w:rPr>
                    <w:t>ID</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FB11CF3" w14:textId="77777777" w:rsidR="00D65E9F" w:rsidRDefault="00D65E9F" w:rsidP="0008239C">
                  <w:pPr>
                    <w:rPr>
                      <w:b/>
                      <w:bCs/>
                      <w:color w:val="172B4D"/>
                    </w:rPr>
                  </w:pPr>
                  <w:r>
                    <w:rPr>
                      <w:b/>
                      <w:bCs/>
                      <w:color w:val="172B4D"/>
                    </w:rPr>
                    <w:t>age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8B06D1E" w14:textId="77777777" w:rsidR="00D65E9F" w:rsidRDefault="00D65E9F" w:rsidP="0008239C">
                  <w:pPr>
                    <w:rPr>
                      <w:b/>
                      <w:bCs/>
                      <w:color w:val="172B4D"/>
                    </w:rPr>
                  </w:pPr>
                  <w:r>
                    <w:rPr>
                      <w:b/>
                      <w:bCs/>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35705BF" w14:textId="77777777" w:rsidR="00D65E9F" w:rsidRDefault="00D65E9F" w:rsidP="0008239C">
                  <w:pPr>
                    <w:rPr>
                      <w:b/>
                      <w:bCs/>
                      <w:color w:val="172B4D"/>
                    </w:rPr>
                  </w:pPr>
                  <w:r>
                    <w:rPr>
                      <w:b/>
                      <w:bCs/>
                      <w:color w:val="172B4D"/>
                    </w:rPr>
                    <w:t>month</w:t>
                  </w:r>
                </w:p>
              </w:tc>
            </w:tr>
            <w:tr w:rsidR="00D65E9F" w14:paraId="358F9CF2"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6045414" w14:textId="77777777" w:rsidR="00D65E9F" w:rsidRDefault="00D65E9F" w:rsidP="0008239C">
                  <w:r>
                    <w:t>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1A426E" w14:textId="77777777" w:rsidR="00D65E9F" w:rsidRDefault="00D65E9F" w:rsidP="0008239C">
                  <w:r>
                    <w:t>20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735486" w14:textId="77777777" w:rsidR="00D65E9F" w:rsidRDefault="00D65E9F" w:rsidP="0008239C">
                  <w:r>
                    <w:t>21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C7E5500" w14:textId="77777777" w:rsidR="00D65E9F" w:rsidRDefault="00D65E9F" w:rsidP="0008239C">
                  <w:r>
                    <w:t>february</w:t>
                  </w:r>
                </w:p>
              </w:tc>
            </w:tr>
            <w:tr w:rsidR="00D65E9F" w14:paraId="3E618A61"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184AF60" w14:textId="77777777" w:rsidR="00D65E9F" w:rsidRDefault="00D65E9F" w:rsidP="0008239C">
                  <w:r>
                    <w:t>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A48F04F" w14:textId="77777777" w:rsidR="00D65E9F" w:rsidRDefault="00D65E9F" w:rsidP="0008239C">
                  <w:r>
                    <w:t>35</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B37D8E6" w14:textId="77777777" w:rsidR="00D65E9F" w:rsidRDefault="00D65E9F" w:rsidP="0008239C">
                  <w:r>
                    <w:t>44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888ACFF" w14:textId="77777777" w:rsidR="00D65E9F" w:rsidRDefault="00D65E9F" w:rsidP="0008239C">
                  <w:r>
                    <w:t>april</w:t>
                  </w:r>
                </w:p>
              </w:tc>
            </w:tr>
          </w:tbl>
          <w:p w14:paraId="3F06799D" w14:textId="77777777" w:rsidR="00D65E9F" w:rsidRDefault="00D65E9F" w:rsidP="0008239C"/>
        </w:tc>
        <w:tc>
          <w:tcPr>
            <w:tcW w:w="0" w:type="auto"/>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542"/>
              <w:gridCol w:w="625"/>
              <w:gridCol w:w="631"/>
              <w:gridCol w:w="1017"/>
            </w:tblGrid>
            <w:tr w:rsidR="00D65E9F" w14:paraId="4299DBD6"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67455B9" w14:textId="77777777" w:rsidR="00D65E9F" w:rsidRDefault="00D65E9F" w:rsidP="0008239C">
                  <w:pPr>
                    <w:rPr>
                      <w:b/>
                      <w:bCs/>
                      <w:color w:val="172B4D"/>
                      <w:sz w:val="24"/>
                      <w:szCs w:val="24"/>
                    </w:rPr>
                  </w:pPr>
                  <w:r>
                    <w:rPr>
                      <w:b/>
                      <w:bCs/>
                      <w:color w:val="172B4D"/>
                      <w:sz w:val="24"/>
                      <w:szCs w:val="24"/>
                    </w:rPr>
                    <w:t>ID</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809844E" w14:textId="77777777" w:rsidR="00D65E9F" w:rsidRDefault="00D65E9F" w:rsidP="0008239C">
                  <w:pPr>
                    <w:rPr>
                      <w:b/>
                      <w:bCs/>
                      <w:color w:val="172B4D"/>
                    </w:rPr>
                  </w:pPr>
                  <w:r>
                    <w:rPr>
                      <w:b/>
                      <w:bCs/>
                      <w:color w:val="172B4D"/>
                    </w:rPr>
                    <w:t>age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02585F8" w14:textId="77777777" w:rsidR="00D65E9F" w:rsidRDefault="00D65E9F" w:rsidP="0008239C">
                  <w:pPr>
                    <w:rPr>
                      <w:b/>
                      <w:bCs/>
                      <w:color w:val="172B4D"/>
                    </w:rPr>
                  </w:pPr>
                  <w:r>
                    <w:rPr>
                      <w:b/>
                      <w:bCs/>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A914892" w14:textId="77777777" w:rsidR="00D65E9F" w:rsidRDefault="00D65E9F" w:rsidP="0008239C">
                  <w:pPr>
                    <w:rPr>
                      <w:b/>
                      <w:bCs/>
                      <w:color w:val="172B4D"/>
                    </w:rPr>
                  </w:pPr>
                  <w:r>
                    <w:rPr>
                      <w:b/>
                      <w:bCs/>
                      <w:color w:val="172B4D"/>
                    </w:rPr>
                    <w:t>Month</w:t>
                  </w:r>
                </w:p>
              </w:tc>
            </w:tr>
            <w:tr w:rsidR="00D65E9F" w14:paraId="48D1AA1A"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3936F92" w14:textId="77777777" w:rsidR="00D65E9F" w:rsidRDefault="00D65E9F" w:rsidP="0008239C">
                  <w:r>
                    <w:t>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A2BEACF" w14:textId="77777777" w:rsidR="00D65E9F" w:rsidRDefault="00D65E9F" w:rsidP="0008239C">
                  <w:r>
                    <w:t>18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DBFEF0" w14:textId="77777777" w:rsidR="00D65E9F" w:rsidRDefault="00D65E9F" w:rsidP="0008239C">
                  <w:r>
                    <w:t>10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CFFAB4" w14:textId="77777777" w:rsidR="00D65E9F" w:rsidRDefault="00D65E9F" w:rsidP="0008239C">
                  <w:r>
                    <w:t>december</w:t>
                  </w:r>
                </w:p>
              </w:tc>
            </w:tr>
            <w:tr w:rsidR="00D65E9F" w14:paraId="67DA3D8B"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E7771B3" w14:textId="77777777" w:rsidR="00D65E9F" w:rsidRDefault="00D65E9F" w:rsidP="0008239C">
                  <w:r>
                    <w:t>5</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51BA18" w14:textId="77777777" w:rsidR="00D65E9F" w:rsidRDefault="00D65E9F" w:rsidP="0008239C">
                  <w:r>
                    <w:t>50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5CEAEE" w14:textId="77777777" w:rsidR="00D65E9F" w:rsidRDefault="00D65E9F" w:rsidP="0008239C">
                  <w:r>
                    <w:t>38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AD9FD9" w14:textId="77777777" w:rsidR="00D65E9F" w:rsidRDefault="00D65E9F" w:rsidP="0008239C">
                  <w:r>
                    <w:t>May</w:t>
                  </w:r>
                </w:p>
              </w:tc>
            </w:tr>
          </w:tbl>
          <w:p w14:paraId="3A77E50C" w14:textId="77777777" w:rsidR="00D65E9F" w:rsidRDefault="00D65E9F" w:rsidP="0008239C"/>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542"/>
              <w:gridCol w:w="625"/>
              <w:gridCol w:w="631"/>
              <w:gridCol w:w="847"/>
            </w:tblGrid>
            <w:tr w:rsidR="00D65E9F" w14:paraId="73FF4BA6"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49AD840" w14:textId="77777777" w:rsidR="00D65E9F" w:rsidRDefault="00D65E9F" w:rsidP="0008239C">
                  <w:pPr>
                    <w:rPr>
                      <w:b/>
                      <w:bCs/>
                      <w:color w:val="172B4D"/>
                      <w:sz w:val="24"/>
                      <w:szCs w:val="24"/>
                    </w:rPr>
                  </w:pPr>
                  <w:r>
                    <w:rPr>
                      <w:b/>
                      <w:bCs/>
                      <w:color w:val="172B4D"/>
                      <w:sz w:val="24"/>
                      <w:szCs w:val="24"/>
                    </w:rPr>
                    <w:t>ID</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366CF63" w14:textId="77777777" w:rsidR="00D65E9F" w:rsidRDefault="00D65E9F" w:rsidP="0008239C">
                  <w:pPr>
                    <w:rPr>
                      <w:b/>
                      <w:bCs/>
                      <w:color w:val="172B4D"/>
                    </w:rPr>
                  </w:pPr>
                  <w:r>
                    <w:rPr>
                      <w:b/>
                      <w:bCs/>
                      <w:color w:val="172B4D"/>
                    </w:rPr>
                    <w:t>age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A2EF562" w14:textId="77777777" w:rsidR="00D65E9F" w:rsidRDefault="00D65E9F" w:rsidP="0008239C">
                  <w:pPr>
                    <w:rPr>
                      <w:b/>
                      <w:bCs/>
                      <w:color w:val="172B4D"/>
                    </w:rPr>
                  </w:pPr>
                  <w:r>
                    <w:rPr>
                      <w:b/>
                      <w:bCs/>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688AA6F" w14:textId="77777777" w:rsidR="00D65E9F" w:rsidRDefault="00D65E9F" w:rsidP="0008239C">
                  <w:pPr>
                    <w:rPr>
                      <w:b/>
                      <w:bCs/>
                      <w:color w:val="172B4D"/>
                    </w:rPr>
                  </w:pPr>
                  <w:r>
                    <w:rPr>
                      <w:b/>
                      <w:bCs/>
                      <w:color w:val="172B4D"/>
                    </w:rPr>
                    <w:t>month</w:t>
                  </w:r>
                </w:p>
              </w:tc>
            </w:tr>
            <w:tr w:rsidR="00D65E9F" w14:paraId="0EAF8CB2"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060BBA" w14:textId="77777777" w:rsidR="00D65E9F" w:rsidRDefault="00D65E9F" w:rsidP="0008239C">
                  <w:r>
                    <w:t>3</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6FCB21E" w14:textId="77777777" w:rsidR="00D65E9F" w:rsidRDefault="00D65E9F" w:rsidP="0008239C">
                  <w:r>
                    <w:t>30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49F0AD" w14:textId="77777777" w:rsidR="00D65E9F" w:rsidRDefault="00D65E9F" w:rsidP="0008239C">
                  <w:r>
                    <w:t>32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AA31D7F" w14:textId="77777777" w:rsidR="00D65E9F" w:rsidRDefault="00D65E9F" w:rsidP="0008239C">
                  <w:r>
                    <w:t>march</w:t>
                  </w:r>
                </w:p>
              </w:tc>
            </w:tr>
          </w:tbl>
          <w:p w14:paraId="7FB5504B" w14:textId="77777777" w:rsidR="00D65E9F" w:rsidRDefault="00D65E9F" w:rsidP="0008239C"/>
          <w:p w14:paraId="69D63FF6" w14:textId="77777777" w:rsidR="00D65E9F" w:rsidRDefault="00D65E9F" w:rsidP="0008239C"/>
        </w:tc>
      </w:tr>
      <w:tr w:rsidR="00D65E9F" w14:paraId="2A459C3E" w14:textId="77777777" w:rsidTr="0008239C">
        <w:trPr>
          <w:gridAfter w:val="2"/>
        </w:trPr>
        <w:tc>
          <w:tcPr>
            <w:tcW w:w="0" w:type="auto"/>
            <w:gridSpan w:val="3"/>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hideMark/>
          </w:tcPr>
          <w:p w14:paraId="2492AEB8" w14:textId="77777777" w:rsidR="00D65E9F" w:rsidRDefault="00D65E9F" w:rsidP="0008239C">
            <w:pPr>
              <w:rPr>
                <w:rFonts w:ascii="Times New Roman" w:hAnsi="Times New Roman" w:cs="Times New Roman"/>
                <w:b/>
                <w:bCs/>
                <w:color w:val="172B4D"/>
                <w:sz w:val="24"/>
                <w:szCs w:val="24"/>
              </w:rPr>
            </w:pPr>
            <w:r>
              <w:rPr>
                <w:b/>
                <w:bCs/>
                <w:color w:val="172B4D"/>
              </w:rPr>
              <w:t>k1 representation</w:t>
            </w:r>
          </w:p>
        </w:tc>
      </w:tr>
      <w:tr w:rsidR="00D65E9F" w14:paraId="3F3C2F95" w14:textId="77777777" w:rsidTr="0008239C">
        <w:trPr>
          <w:gridAfter w:val="2"/>
        </w:trPr>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B87B05E" w14:textId="77777777" w:rsidR="00D65E9F" w:rsidRDefault="00D65E9F" w:rsidP="0008239C">
            <w:r>
              <w:t>slice 1</w:t>
            </w:r>
          </w:p>
        </w:tc>
        <w:tc>
          <w:tcPr>
            <w:tcW w:w="0" w:type="auto"/>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F85E8AE" w14:textId="77777777" w:rsidR="00D65E9F" w:rsidRDefault="00D65E9F" w:rsidP="0008239C">
            <w:r>
              <w:t>slice 2</w:t>
            </w:r>
          </w:p>
        </w:tc>
      </w:tr>
      <w:tr w:rsidR="00D65E9F" w14:paraId="39A7172E" w14:textId="77777777" w:rsidTr="0008239C">
        <w:trPr>
          <w:gridAfter w:val="2"/>
        </w:trPr>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706"/>
              <w:gridCol w:w="573"/>
            </w:tblGrid>
            <w:tr w:rsidR="00D65E9F" w14:paraId="00C08E0F"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2FA2ED7" w14:textId="77777777" w:rsidR="00D65E9F" w:rsidRDefault="00D65E9F" w:rsidP="0008239C">
                  <w:pPr>
                    <w:rPr>
                      <w:b/>
                      <w:bCs/>
                      <w:color w:val="172B4D"/>
                    </w:rPr>
                  </w:pPr>
                  <w:r>
                    <w:rPr>
                      <w:b/>
                      <w:bCs/>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2E39B10" w14:textId="77777777" w:rsidR="00D65E9F" w:rsidRDefault="00D65E9F" w:rsidP="0008239C">
                  <w:pPr>
                    <w:rPr>
                      <w:b/>
                      <w:bCs/>
                      <w:color w:val="172B4D"/>
                    </w:rPr>
                  </w:pPr>
                  <w:r>
                    <w:rPr>
                      <w:b/>
                      <w:bCs/>
                      <w:color w:val="172B4D"/>
                    </w:rPr>
                    <w:t>ID</w:t>
                  </w:r>
                </w:p>
              </w:tc>
            </w:tr>
            <w:tr w:rsidR="00D65E9F" w14:paraId="55160336"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6168660" w14:textId="77777777" w:rsidR="00D65E9F" w:rsidRDefault="00D65E9F" w:rsidP="0008239C">
                  <w:r>
                    <w:t>38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92E022B" w14:textId="77777777" w:rsidR="00D65E9F" w:rsidRDefault="00D65E9F" w:rsidP="0008239C">
                  <w:r>
                    <w:t>5</w:t>
                  </w:r>
                </w:p>
              </w:tc>
            </w:tr>
            <w:tr w:rsidR="00D65E9F" w14:paraId="593020D2"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886156B" w14:textId="77777777" w:rsidR="00D65E9F" w:rsidRDefault="00D65E9F" w:rsidP="0008239C">
                  <w:r>
                    <w:t>32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AF08BCD" w14:textId="77777777" w:rsidR="00D65E9F" w:rsidRDefault="00D65E9F" w:rsidP="0008239C">
                  <w:r>
                    <w:t>3</w:t>
                  </w:r>
                </w:p>
              </w:tc>
            </w:tr>
            <w:tr w:rsidR="00D65E9F" w14:paraId="5148EC22"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6800F7" w14:textId="77777777" w:rsidR="00D65E9F" w:rsidRDefault="00D65E9F" w:rsidP="0008239C">
                  <w:r>
                    <w:lastRenderedPageBreak/>
                    <w:t>21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EF9D40D" w14:textId="77777777" w:rsidR="00D65E9F" w:rsidRDefault="00D65E9F" w:rsidP="0008239C">
                  <w:r>
                    <w:t>2</w:t>
                  </w:r>
                </w:p>
              </w:tc>
            </w:tr>
          </w:tbl>
          <w:p w14:paraId="7597C677" w14:textId="77777777" w:rsidR="00D65E9F" w:rsidRDefault="00D65E9F" w:rsidP="0008239C"/>
        </w:tc>
        <w:tc>
          <w:tcPr>
            <w:tcW w:w="0" w:type="auto"/>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736"/>
              <w:gridCol w:w="573"/>
            </w:tblGrid>
            <w:tr w:rsidR="00D65E9F" w14:paraId="2D382BFF"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AA5B592" w14:textId="77777777" w:rsidR="00D65E9F" w:rsidRDefault="00D65E9F" w:rsidP="0008239C">
                  <w:pPr>
                    <w:rPr>
                      <w:b/>
                      <w:bCs/>
                      <w:color w:val="172B4D"/>
                      <w:sz w:val="24"/>
                      <w:szCs w:val="24"/>
                    </w:rPr>
                  </w:pPr>
                  <w:r>
                    <w:rPr>
                      <w:b/>
                      <w:bCs/>
                      <w:color w:val="172B4D"/>
                      <w:sz w:val="24"/>
                      <w:szCs w:val="24"/>
                    </w:rPr>
                    <w:lastRenderedPageBreak/>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2338313" w14:textId="77777777" w:rsidR="00D65E9F" w:rsidRDefault="00D65E9F" w:rsidP="0008239C">
                  <w:pPr>
                    <w:rPr>
                      <w:b/>
                      <w:bCs/>
                      <w:color w:val="172B4D"/>
                    </w:rPr>
                  </w:pPr>
                  <w:r>
                    <w:rPr>
                      <w:b/>
                      <w:bCs/>
                      <w:color w:val="172B4D"/>
                    </w:rPr>
                    <w:t>ID</w:t>
                  </w:r>
                </w:p>
              </w:tc>
            </w:tr>
            <w:tr w:rsidR="00D65E9F" w14:paraId="4424BBD0"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FCA309" w14:textId="77777777" w:rsidR="00D65E9F" w:rsidRDefault="00D65E9F" w:rsidP="0008239C">
                  <w:r>
                    <w:t>44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078276" w14:textId="77777777" w:rsidR="00D65E9F" w:rsidRDefault="00D65E9F" w:rsidP="0008239C">
                  <w:r>
                    <w:t>4</w:t>
                  </w:r>
                </w:p>
              </w:tc>
            </w:tr>
            <w:tr w:rsidR="00D65E9F" w14:paraId="2AC49E7B"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45F753" w14:textId="77777777" w:rsidR="00D65E9F" w:rsidRDefault="00D65E9F" w:rsidP="0008239C">
                  <w:r>
                    <w:t>10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2E000C" w14:textId="77777777" w:rsidR="00D65E9F" w:rsidRDefault="00D65E9F" w:rsidP="0008239C">
                  <w:r>
                    <w:t>1</w:t>
                  </w:r>
                </w:p>
              </w:tc>
            </w:tr>
          </w:tbl>
          <w:p w14:paraId="5400B185" w14:textId="77777777" w:rsidR="00D65E9F" w:rsidRDefault="00D65E9F" w:rsidP="0008239C"/>
        </w:tc>
      </w:tr>
    </w:tbl>
    <w:p w14:paraId="5A310DB6" w14:textId="77777777" w:rsidR="00D65E9F" w:rsidRDefault="00D65E9F" w:rsidP="00D65E9F">
      <w:pPr>
        <w:shd w:val="clear" w:color="auto" w:fill="FFFFFF"/>
        <w:rPr>
          <w:rFonts w:ascii="Open Sans" w:hAnsi="Open Sans" w:cs="Open Sans"/>
          <w:vanish/>
          <w:color w:val="555555"/>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271"/>
        <w:gridCol w:w="2330"/>
        <w:gridCol w:w="2432"/>
        <w:gridCol w:w="2311"/>
      </w:tblGrid>
      <w:tr w:rsidR="00D65E9F" w14:paraId="27FC5ADC" w14:textId="77777777" w:rsidTr="0008239C">
        <w:tc>
          <w:tcPr>
            <w:tcW w:w="0" w:type="auto"/>
            <w:gridSpan w:val="4"/>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hideMark/>
          </w:tcPr>
          <w:p w14:paraId="26E7DC54" w14:textId="77777777" w:rsidR="00D65E9F" w:rsidRDefault="00D65E9F" w:rsidP="0008239C">
            <w:pPr>
              <w:rPr>
                <w:rFonts w:ascii="Times New Roman" w:hAnsi="Times New Roman" w:cs="Times New Roman"/>
                <w:b/>
                <w:bCs/>
                <w:color w:val="172B4D"/>
                <w:sz w:val="24"/>
                <w:szCs w:val="24"/>
              </w:rPr>
            </w:pPr>
            <w:r>
              <w:rPr>
                <w:b/>
                <w:bCs/>
                <w:color w:val="172B4D"/>
              </w:rPr>
              <w:t>k2 representation</w:t>
            </w:r>
          </w:p>
        </w:tc>
      </w:tr>
      <w:tr w:rsidR="00D65E9F" w14:paraId="6EAD0F1F"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7366352" w14:textId="77777777" w:rsidR="00D65E9F" w:rsidRDefault="00D65E9F" w:rsidP="0008239C">
            <w:r>
              <w:t>slice 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C8CF983" w14:textId="77777777" w:rsidR="00D65E9F" w:rsidRDefault="00D65E9F" w:rsidP="0008239C">
            <w:r>
              <w:t>slice 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74CDD52" w14:textId="77777777" w:rsidR="00D65E9F" w:rsidRDefault="00D65E9F" w:rsidP="0008239C">
            <w:r>
              <w:t>slice 3</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AD37E9D" w14:textId="77777777" w:rsidR="00D65E9F" w:rsidRDefault="00D65E9F" w:rsidP="0008239C">
            <w:r>
              <w:t>slice 4</w:t>
            </w:r>
          </w:p>
        </w:tc>
      </w:tr>
      <w:tr w:rsidR="00D65E9F" w14:paraId="47D6B31D"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820"/>
              <w:gridCol w:w="616"/>
              <w:gridCol w:w="519"/>
            </w:tblGrid>
            <w:tr w:rsidR="00D65E9F" w14:paraId="2B70F3E1"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029FA0C" w14:textId="77777777" w:rsidR="00D65E9F" w:rsidRDefault="00D65E9F" w:rsidP="0008239C">
                  <w:pPr>
                    <w:rPr>
                      <w:b/>
                      <w:bCs/>
                      <w:color w:val="172B4D"/>
                    </w:rPr>
                  </w:pPr>
                  <w:r>
                    <w:rPr>
                      <w:b/>
                      <w:bCs/>
                      <w:color w:val="172B4D"/>
                    </w:rPr>
                    <w:t>month</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56A537B" w14:textId="77777777" w:rsidR="00D65E9F" w:rsidRDefault="00D65E9F" w:rsidP="0008239C">
                  <w:pPr>
                    <w:rPr>
                      <w:b/>
                      <w:bCs/>
                      <w:color w:val="172B4D"/>
                    </w:rPr>
                  </w:pPr>
                  <w:r>
                    <w:rPr>
                      <w:b/>
                      <w:bCs/>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B118D92" w14:textId="77777777" w:rsidR="00D65E9F" w:rsidRDefault="00D65E9F" w:rsidP="0008239C">
                  <w:pPr>
                    <w:rPr>
                      <w:b/>
                      <w:bCs/>
                      <w:color w:val="172B4D"/>
                    </w:rPr>
                  </w:pPr>
                  <w:r>
                    <w:rPr>
                      <w:b/>
                      <w:bCs/>
                      <w:color w:val="172B4D"/>
                    </w:rPr>
                    <w:t>ID</w:t>
                  </w:r>
                </w:p>
              </w:tc>
            </w:tr>
            <w:tr w:rsidR="00D65E9F" w14:paraId="0E4AF065"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48D069" w14:textId="77777777" w:rsidR="00D65E9F" w:rsidRDefault="00D65E9F" w:rsidP="0008239C">
                  <w:r>
                    <w:t>april</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F702589" w14:textId="77777777" w:rsidR="00D65E9F" w:rsidRDefault="00D65E9F" w:rsidP="0008239C">
                  <w:r>
                    <w:t>44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5CC6FE" w14:textId="77777777" w:rsidR="00D65E9F" w:rsidRDefault="00D65E9F" w:rsidP="0008239C">
                  <w:r>
                    <w:t>4</w:t>
                  </w:r>
                </w:p>
              </w:tc>
            </w:tr>
          </w:tbl>
          <w:p w14:paraId="6BF4F861" w14:textId="77777777" w:rsidR="00D65E9F" w:rsidRDefault="00D65E9F" w:rsidP="0008239C"/>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879"/>
              <w:gridCol w:w="616"/>
              <w:gridCol w:w="519"/>
            </w:tblGrid>
            <w:tr w:rsidR="00D65E9F" w14:paraId="54ABACB0"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FE98917" w14:textId="77777777" w:rsidR="00D65E9F" w:rsidRDefault="00D65E9F" w:rsidP="0008239C">
                  <w:pPr>
                    <w:rPr>
                      <w:b/>
                      <w:bCs/>
                      <w:color w:val="172B4D"/>
                      <w:sz w:val="24"/>
                      <w:szCs w:val="24"/>
                    </w:rPr>
                  </w:pPr>
                  <w:r>
                    <w:rPr>
                      <w:b/>
                      <w:bCs/>
                      <w:color w:val="172B4D"/>
                      <w:sz w:val="24"/>
                      <w:szCs w:val="24"/>
                    </w:rPr>
                    <w:t>month</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D3D07E8" w14:textId="77777777" w:rsidR="00D65E9F" w:rsidRDefault="00D65E9F" w:rsidP="0008239C">
                  <w:pPr>
                    <w:rPr>
                      <w:b/>
                      <w:bCs/>
                      <w:color w:val="172B4D"/>
                    </w:rPr>
                  </w:pPr>
                  <w:r>
                    <w:rPr>
                      <w:b/>
                      <w:bCs/>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9650CE0" w14:textId="77777777" w:rsidR="00D65E9F" w:rsidRDefault="00D65E9F" w:rsidP="0008239C">
                  <w:pPr>
                    <w:rPr>
                      <w:b/>
                      <w:bCs/>
                      <w:color w:val="172B4D"/>
                    </w:rPr>
                  </w:pPr>
                  <w:r>
                    <w:rPr>
                      <w:b/>
                      <w:bCs/>
                      <w:color w:val="172B4D"/>
                    </w:rPr>
                    <w:t>ID</w:t>
                  </w:r>
                </w:p>
              </w:tc>
            </w:tr>
            <w:tr w:rsidR="00D65E9F" w14:paraId="5DAF42F9"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90CC86F" w14:textId="77777777" w:rsidR="00D65E9F" w:rsidRDefault="00D65E9F" w:rsidP="0008239C">
                  <w:r>
                    <w:t>february</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A7224C3" w14:textId="77777777" w:rsidR="00D65E9F" w:rsidRDefault="00D65E9F" w:rsidP="0008239C">
                  <w:r>
                    <w:t>21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7F92FE5" w14:textId="77777777" w:rsidR="00D65E9F" w:rsidRDefault="00D65E9F" w:rsidP="0008239C">
                  <w:r>
                    <w:t>2</w:t>
                  </w:r>
                </w:p>
              </w:tc>
            </w:tr>
          </w:tbl>
          <w:p w14:paraId="27A9420B" w14:textId="77777777" w:rsidR="00D65E9F" w:rsidRDefault="00D65E9F" w:rsidP="0008239C"/>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981"/>
              <w:gridCol w:w="616"/>
              <w:gridCol w:w="519"/>
            </w:tblGrid>
            <w:tr w:rsidR="00D65E9F" w14:paraId="25F38250"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35775F1" w14:textId="77777777" w:rsidR="00D65E9F" w:rsidRDefault="00D65E9F" w:rsidP="0008239C">
                  <w:pPr>
                    <w:rPr>
                      <w:b/>
                      <w:bCs/>
                      <w:color w:val="172B4D"/>
                      <w:sz w:val="24"/>
                      <w:szCs w:val="24"/>
                    </w:rPr>
                  </w:pPr>
                  <w:r>
                    <w:rPr>
                      <w:b/>
                      <w:bCs/>
                      <w:color w:val="172B4D"/>
                      <w:sz w:val="24"/>
                      <w:szCs w:val="24"/>
                    </w:rPr>
                    <w:t>month</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D545F23" w14:textId="77777777" w:rsidR="00D65E9F" w:rsidRDefault="00D65E9F" w:rsidP="0008239C">
                  <w:pPr>
                    <w:rPr>
                      <w:b/>
                      <w:bCs/>
                      <w:color w:val="172B4D"/>
                    </w:rPr>
                  </w:pPr>
                  <w:r>
                    <w:rPr>
                      <w:b/>
                      <w:bCs/>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8D2B195" w14:textId="77777777" w:rsidR="00D65E9F" w:rsidRDefault="00D65E9F" w:rsidP="0008239C">
                  <w:pPr>
                    <w:rPr>
                      <w:b/>
                      <w:bCs/>
                      <w:color w:val="172B4D"/>
                    </w:rPr>
                  </w:pPr>
                  <w:r>
                    <w:rPr>
                      <w:b/>
                      <w:bCs/>
                      <w:color w:val="172B4D"/>
                    </w:rPr>
                    <w:t>ID</w:t>
                  </w:r>
                </w:p>
              </w:tc>
            </w:tr>
            <w:tr w:rsidR="00D65E9F" w14:paraId="3727ED54"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DB0118" w14:textId="77777777" w:rsidR="00D65E9F" w:rsidRDefault="00D65E9F" w:rsidP="0008239C">
                  <w:r>
                    <w:t>december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C5BAE1" w14:textId="77777777" w:rsidR="00D65E9F" w:rsidRDefault="00D65E9F" w:rsidP="0008239C">
                  <w:r>
                    <w:t>10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9F1652" w14:textId="77777777" w:rsidR="00D65E9F" w:rsidRDefault="00D65E9F" w:rsidP="0008239C">
                  <w:r>
                    <w:t>1</w:t>
                  </w:r>
                </w:p>
              </w:tc>
            </w:tr>
            <w:tr w:rsidR="00D65E9F" w14:paraId="57B45294"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1C8896F" w14:textId="77777777" w:rsidR="00D65E9F" w:rsidRDefault="00D65E9F" w:rsidP="0008239C">
                  <w:r>
                    <w:t>march</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4D199A" w14:textId="77777777" w:rsidR="00D65E9F" w:rsidRDefault="00D65E9F" w:rsidP="0008239C">
                  <w:r>
                    <w:t>32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DBFE38" w14:textId="77777777" w:rsidR="00D65E9F" w:rsidRDefault="00D65E9F" w:rsidP="0008239C">
                  <w:r>
                    <w:t>3</w:t>
                  </w:r>
                </w:p>
              </w:tc>
            </w:tr>
          </w:tbl>
          <w:p w14:paraId="3BD0E65C" w14:textId="77777777" w:rsidR="00D65E9F" w:rsidRDefault="00D65E9F" w:rsidP="0008239C"/>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860"/>
              <w:gridCol w:w="616"/>
              <w:gridCol w:w="519"/>
            </w:tblGrid>
            <w:tr w:rsidR="00D65E9F" w14:paraId="2F0DD474" w14:textId="77777777" w:rsidTr="0008239C">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8223528" w14:textId="77777777" w:rsidR="00D65E9F" w:rsidRDefault="00D65E9F" w:rsidP="0008239C">
                  <w:pPr>
                    <w:rPr>
                      <w:b/>
                      <w:bCs/>
                      <w:color w:val="172B4D"/>
                      <w:sz w:val="24"/>
                      <w:szCs w:val="24"/>
                    </w:rPr>
                  </w:pPr>
                  <w:r>
                    <w:rPr>
                      <w:b/>
                      <w:bCs/>
                      <w:color w:val="172B4D"/>
                      <w:sz w:val="24"/>
                      <w:szCs w:val="24"/>
                    </w:rPr>
                    <w:t>month</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35E224A" w14:textId="77777777" w:rsidR="00D65E9F" w:rsidRDefault="00D65E9F" w:rsidP="0008239C">
                  <w:pPr>
                    <w:rPr>
                      <w:b/>
                      <w:bCs/>
                      <w:color w:val="172B4D"/>
                    </w:rPr>
                  </w:pPr>
                  <w:r>
                    <w:rPr>
                      <w:b/>
                      <w:bCs/>
                      <w:color w:val="172B4D"/>
                    </w:rPr>
                    <w:t>day</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D5633CB" w14:textId="77777777" w:rsidR="00D65E9F" w:rsidRDefault="00D65E9F" w:rsidP="0008239C">
                  <w:pPr>
                    <w:rPr>
                      <w:b/>
                      <w:bCs/>
                      <w:color w:val="172B4D"/>
                    </w:rPr>
                  </w:pPr>
                  <w:r>
                    <w:rPr>
                      <w:b/>
                      <w:bCs/>
                      <w:color w:val="172B4D"/>
                    </w:rPr>
                    <w:t>ID</w:t>
                  </w:r>
                </w:p>
              </w:tc>
            </w:tr>
            <w:tr w:rsidR="00D65E9F" w14:paraId="3DA104E7" w14:textId="77777777" w:rsidTr="0008239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09C3A96" w14:textId="77777777" w:rsidR="00D65E9F" w:rsidRDefault="00D65E9F" w:rsidP="0008239C">
                  <w:r>
                    <w:t>may</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805B2B" w14:textId="77777777" w:rsidR="00D65E9F" w:rsidRDefault="00D65E9F" w:rsidP="0008239C">
                  <w:r>
                    <w:t>38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B364FD3" w14:textId="77777777" w:rsidR="00D65E9F" w:rsidRDefault="00D65E9F" w:rsidP="0008239C">
                  <w:r>
                    <w:t>5</w:t>
                  </w:r>
                </w:p>
              </w:tc>
            </w:tr>
          </w:tbl>
          <w:p w14:paraId="6545F50C" w14:textId="77777777" w:rsidR="00D65E9F" w:rsidRDefault="00D65E9F" w:rsidP="0008239C"/>
        </w:tc>
      </w:tr>
    </w:tbl>
    <w:p w14:paraId="12A22CA4" w14:textId="77777777" w:rsidR="00D65E9F" w:rsidRDefault="00D65E9F" w:rsidP="00D65E9F">
      <w:pPr>
        <w:pStyle w:val="ListParagraph"/>
        <w:autoSpaceDE w:val="0"/>
        <w:autoSpaceDN w:val="0"/>
        <w:adjustRightInd w:val="0"/>
        <w:spacing w:after="0" w:line="240" w:lineRule="auto"/>
        <w:rPr>
          <w:rFonts w:asciiTheme="majorHAnsi" w:hAnsiTheme="majorHAnsi" w:cstheme="majorHAnsi"/>
          <w:color w:val="000000" w:themeColor="text1"/>
        </w:rPr>
      </w:pPr>
    </w:p>
    <w:p w14:paraId="72973F88" w14:textId="77777777" w:rsidR="00D65E9F" w:rsidRPr="009B7A5A" w:rsidRDefault="00D65E9F" w:rsidP="00D65E9F">
      <w:pPr>
        <w:pStyle w:val="ListParagraph"/>
        <w:autoSpaceDE w:val="0"/>
        <w:autoSpaceDN w:val="0"/>
        <w:adjustRightInd w:val="0"/>
        <w:spacing w:after="0" w:line="240" w:lineRule="auto"/>
        <w:rPr>
          <w:rFonts w:asciiTheme="majorHAnsi" w:hAnsiTheme="majorHAnsi" w:cstheme="majorHAnsi"/>
          <w:color w:val="000000" w:themeColor="text1"/>
        </w:rPr>
      </w:pPr>
    </w:p>
    <w:p w14:paraId="2F6D27D6" w14:textId="77777777" w:rsidR="00D65E9F" w:rsidRPr="002F19D5" w:rsidRDefault="00D65E9F" w:rsidP="00D65E9F">
      <w:pPr>
        <w:pStyle w:val="ListParagraph"/>
        <w:numPr>
          <w:ilvl w:val="0"/>
          <w:numId w:val="17"/>
        </w:numPr>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b/>
          <w:bCs/>
          <w:sz w:val="21"/>
          <w:szCs w:val="21"/>
        </w:rPr>
        <w:t>[15 points]</w:t>
      </w:r>
      <w:r w:rsidRPr="002F19D5">
        <w:rPr>
          <w:rFonts w:asciiTheme="majorHAnsi" w:hAnsiTheme="majorHAnsi" w:cstheme="majorHAnsi"/>
          <w:sz w:val="21"/>
          <w:szCs w:val="21"/>
        </w:rPr>
        <w:t xml:space="preserve"> Map and Reduce automatically parallelize and executes on large clusters of commodity hardware. Briefly explain the MapReduce programming model with an example.</w:t>
      </w:r>
    </w:p>
    <w:p w14:paraId="099E1815" w14:textId="77777777" w:rsidR="00D65E9F"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r w:rsidRPr="002F19D5">
        <w:rPr>
          <w:rFonts w:asciiTheme="majorHAnsi" w:hAnsiTheme="majorHAnsi" w:cstheme="majorHAnsi"/>
          <w:sz w:val="21"/>
          <w:szCs w:val="21"/>
        </w:rPr>
        <w:t xml:space="preserve">[ Hints: see lecture slide] </w:t>
      </w:r>
    </w:p>
    <w:p w14:paraId="110EA138" w14:textId="77777777" w:rsidR="00D65E9F" w:rsidRPr="00CA077B" w:rsidRDefault="00D65E9F" w:rsidP="00D65E9F">
      <w:pPr>
        <w:pStyle w:val="ListParagraph"/>
        <w:autoSpaceDE w:val="0"/>
        <w:autoSpaceDN w:val="0"/>
        <w:adjustRightInd w:val="0"/>
        <w:spacing w:after="0" w:line="240" w:lineRule="auto"/>
        <w:rPr>
          <w:rFonts w:asciiTheme="majorHAnsi" w:hAnsiTheme="majorHAnsi" w:cstheme="majorHAnsi"/>
          <w:b/>
          <w:bCs/>
          <w:sz w:val="20"/>
          <w:szCs w:val="20"/>
        </w:rPr>
      </w:pPr>
      <w:r w:rsidRPr="00CA077B">
        <w:rPr>
          <w:rFonts w:asciiTheme="majorHAnsi" w:hAnsiTheme="majorHAnsi" w:cstheme="majorHAnsi"/>
          <w:sz w:val="20"/>
          <w:szCs w:val="20"/>
        </w:rPr>
        <w:tab/>
      </w:r>
      <w:r w:rsidRPr="00CA077B">
        <w:rPr>
          <w:rFonts w:asciiTheme="majorHAnsi" w:hAnsiTheme="majorHAnsi" w:cstheme="majorHAnsi"/>
          <w:sz w:val="20"/>
          <w:szCs w:val="20"/>
        </w:rPr>
        <w:tab/>
      </w:r>
      <w:r w:rsidRPr="00CA077B">
        <w:rPr>
          <w:rFonts w:asciiTheme="majorHAnsi" w:hAnsiTheme="majorHAnsi" w:cstheme="majorHAnsi"/>
          <w:sz w:val="20"/>
          <w:szCs w:val="20"/>
        </w:rPr>
        <w:tab/>
      </w:r>
      <w:r w:rsidRPr="00CA077B">
        <w:rPr>
          <w:rFonts w:asciiTheme="majorHAnsi" w:hAnsiTheme="majorHAnsi" w:cstheme="majorHAnsi"/>
          <w:b/>
          <w:bCs/>
          <w:sz w:val="20"/>
          <w:szCs w:val="20"/>
        </w:rPr>
        <w:t>Map Reduce</w:t>
      </w:r>
    </w:p>
    <w:p w14:paraId="794B8EAC" w14:textId="77777777" w:rsidR="00D65E9F" w:rsidRPr="00CA077B" w:rsidRDefault="00D65E9F" w:rsidP="00D65E9F">
      <w:pPr>
        <w:pStyle w:val="ListParagraph"/>
        <w:autoSpaceDE w:val="0"/>
        <w:autoSpaceDN w:val="0"/>
        <w:adjustRightInd w:val="0"/>
        <w:spacing w:after="0" w:line="240" w:lineRule="auto"/>
        <w:rPr>
          <w:rFonts w:asciiTheme="majorHAnsi" w:hAnsiTheme="majorHAnsi" w:cstheme="majorHAnsi"/>
          <w:b/>
          <w:bCs/>
          <w:sz w:val="20"/>
          <w:szCs w:val="20"/>
        </w:rPr>
      </w:pPr>
      <w:r w:rsidRPr="00CA077B">
        <w:rPr>
          <w:rFonts w:asciiTheme="majorHAnsi" w:hAnsiTheme="majorHAnsi" w:cstheme="majorHAnsi"/>
          <w:b/>
          <w:bCs/>
          <w:sz w:val="20"/>
          <w:szCs w:val="20"/>
        </w:rPr>
        <w:t xml:space="preserve">MapReduce model, </w:t>
      </w:r>
      <w:r w:rsidRPr="00CA077B">
        <w:rPr>
          <w:rFonts w:asciiTheme="majorHAnsi" w:hAnsiTheme="majorHAnsi" w:cstheme="majorHAnsi"/>
          <w:sz w:val="20"/>
          <w:szCs w:val="20"/>
        </w:rPr>
        <w:t>processes huge amounts of data and it works in two vital phases map and reduce.</w:t>
      </w:r>
    </w:p>
    <w:p w14:paraId="62AD5890" w14:textId="77777777" w:rsidR="00D65E9F" w:rsidRPr="00CA077B" w:rsidRDefault="00D65E9F" w:rsidP="00D65E9F">
      <w:pPr>
        <w:pStyle w:val="ListParagraph"/>
        <w:autoSpaceDE w:val="0"/>
        <w:autoSpaceDN w:val="0"/>
        <w:adjustRightInd w:val="0"/>
        <w:spacing w:after="0" w:line="240" w:lineRule="auto"/>
        <w:rPr>
          <w:rFonts w:asciiTheme="majorHAnsi" w:hAnsiTheme="majorHAnsi" w:cstheme="majorHAnsi"/>
          <w:sz w:val="20"/>
          <w:szCs w:val="20"/>
        </w:rPr>
      </w:pPr>
      <w:r w:rsidRPr="00CA077B">
        <w:rPr>
          <w:rFonts w:asciiTheme="majorHAnsi" w:hAnsiTheme="majorHAnsi" w:cstheme="majorHAnsi"/>
          <w:sz w:val="20"/>
          <w:szCs w:val="20"/>
        </w:rPr>
        <w:t>Map is tasked with decomposition and mapping of information whiles reduce is tasked with shuffling and reduction of data.</w:t>
      </w:r>
    </w:p>
    <w:p w14:paraId="2F2B84B9" w14:textId="77777777" w:rsidR="00D65E9F" w:rsidRPr="00CA077B" w:rsidRDefault="00D65E9F" w:rsidP="00D65E9F">
      <w:pPr>
        <w:pStyle w:val="ListParagraph"/>
        <w:autoSpaceDE w:val="0"/>
        <w:autoSpaceDN w:val="0"/>
        <w:adjustRightInd w:val="0"/>
        <w:spacing w:after="0" w:line="240" w:lineRule="auto"/>
        <w:rPr>
          <w:rFonts w:asciiTheme="majorHAnsi" w:hAnsiTheme="majorHAnsi" w:cstheme="majorHAnsi"/>
          <w:sz w:val="20"/>
          <w:szCs w:val="20"/>
        </w:rPr>
      </w:pPr>
    </w:p>
    <w:p w14:paraId="338F8313" w14:textId="77777777" w:rsidR="00D65E9F" w:rsidRPr="00CA077B" w:rsidRDefault="00D65E9F" w:rsidP="00D65E9F">
      <w:pPr>
        <w:pStyle w:val="ListParagraph"/>
        <w:autoSpaceDE w:val="0"/>
        <w:autoSpaceDN w:val="0"/>
        <w:adjustRightInd w:val="0"/>
        <w:spacing w:after="0" w:line="240" w:lineRule="auto"/>
        <w:rPr>
          <w:rFonts w:asciiTheme="majorHAnsi" w:hAnsiTheme="majorHAnsi" w:cstheme="majorHAnsi"/>
          <w:sz w:val="20"/>
          <w:szCs w:val="20"/>
        </w:rPr>
      </w:pPr>
      <w:r w:rsidRPr="00CA077B">
        <w:rPr>
          <w:rFonts w:asciiTheme="majorHAnsi" w:hAnsiTheme="majorHAnsi" w:cstheme="majorHAnsi"/>
          <w:sz w:val="20"/>
          <w:szCs w:val="20"/>
        </w:rPr>
        <w:t>In map reduce programming the developer needs to specify functions associated with mapping (map function) and those associated with reduction (reduce function). Thus, the respective inputs at map and reduce phase are key-value pairs.</w:t>
      </w:r>
    </w:p>
    <w:p w14:paraId="23A44FE3" w14:textId="77777777" w:rsidR="00D65E9F" w:rsidRPr="00CA077B" w:rsidRDefault="00D65E9F" w:rsidP="00D65E9F">
      <w:pPr>
        <w:pStyle w:val="ListParagraph"/>
        <w:autoSpaceDE w:val="0"/>
        <w:autoSpaceDN w:val="0"/>
        <w:adjustRightInd w:val="0"/>
        <w:spacing w:after="0" w:line="240" w:lineRule="auto"/>
        <w:rPr>
          <w:rFonts w:asciiTheme="majorHAnsi" w:hAnsiTheme="majorHAnsi" w:cstheme="majorHAnsi"/>
          <w:sz w:val="20"/>
          <w:szCs w:val="20"/>
        </w:rPr>
      </w:pPr>
    </w:p>
    <w:p w14:paraId="71998516" w14:textId="77777777" w:rsidR="00D65E9F" w:rsidRPr="00CA077B" w:rsidRDefault="00D65E9F" w:rsidP="00D65E9F">
      <w:pPr>
        <w:autoSpaceDE w:val="0"/>
        <w:autoSpaceDN w:val="0"/>
        <w:adjustRightInd w:val="0"/>
        <w:spacing w:after="0" w:line="240" w:lineRule="auto"/>
        <w:ind w:left="720" w:firstLine="60"/>
        <w:rPr>
          <w:rFonts w:ascii="Arial" w:hAnsi="Arial" w:cs="Arial"/>
          <w:color w:val="202124"/>
          <w:sz w:val="20"/>
          <w:szCs w:val="20"/>
          <w:shd w:val="clear" w:color="auto" w:fill="FFFFFF"/>
        </w:rPr>
      </w:pPr>
      <w:r w:rsidRPr="00CA077B">
        <w:rPr>
          <w:rFonts w:ascii="Arial" w:hAnsi="Arial" w:cs="Arial"/>
          <w:b/>
          <w:bCs/>
          <w:color w:val="202124"/>
          <w:sz w:val="20"/>
          <w:szCs w:val="20"/>
          <w:shd w:val="clear" w:color="auto" w:fill="FFFFFF"/>
        </w:rPr>
        <w:t>MapReduce</w:t>
      </w:r>
      <w:r w:rsidRPr="00CA077B">
        <w:rPr>
          <w:rFonts w:ascii="Arial" w:hAnsi="Arial" w:cs="Arial"/>
          <w:color w:val="202124"/>
          <w:sz w:val="20"/>
          <w:szCs w:val="20"/>
          <w:shd w:val="clear" w:color="auto" w:fill="FFFFFF"/>
        </w:rPr>
        <w:t xml:space="preserve"> splits inputted se of data into independent chunks to be processed by the map tasks in a solely manner that is in parallel.</w:t>
      </w:r>
    </w:p>
    <w:p w14:paraId="2993A417" w14:textId="77777777" w:rsidR="00D65E9F" w:rsidRPr="00CA077B" w:rsidRDefault="00D65E9F" w:rsidP="00D65E9F">
      <w:pPr>
        <w:autoSpaceDE w:val="0"/>
        <w:autoSpaceDN w:val="0"/>
        <w:adjustRightInd w:val="0"/>
        <w:spacing w:after="0" w:line="240" w:lineRule="auto"/>
        <w:ind w:left="720" w:firstLine="60"/>
        <w:rPr>
          <w:rFonts w:asciiTheme="majorHAnsi" w:hAnsiTheme="majorHAnsi" w:cstheme="majorHAnsi"/>
          <w:sz w:val="20"/>
          <w:szCs w:val="20"/>
        </w:rPr>
      </w:pPr>
    </w:p>
    <w:p w14:paraId="200ACD04" w14:textId="77777777" w:rsidR="00D65E9F" w:rsidRPr="00CA077B" w:rsidRDefault="00D65E9F" w:rsidP="00D65E9F">
      <w:pPr>
        <w:autoSpaceDE w:val="0"/>
        <w:autoSpaceDN w:val="0"/>
        <w:adjustRightInd w:val="0"/>
        <w:spacing w:after="0" w:line="240" w:lineRule="auto"/>
        <w:ind w:left="720"/>
        <w:rPr>
          <w:rFonts w:asciiTheme="majorHAnsi" w:hAnsiTheme="majorHAnsi" w:cstheme="majorHAnsi"/>
          <w:sz w:val="20"/>
          <w:szCs w:val="20"/>
        </w:rPr>
      </w:pPr>
      <w:r w:rsidRPr="00CA077B">
        <w:rPr>
          <w:rFonts w:asciiTheme="majorHAnsi" w:hAnsiTheme="majorHAnsi" w:cstheme="majorHAnsi"/>
          <w:sz w:val="20"/>
          <w:szCs w:val="20"/>
        </w:rPr>
        <w:t>Map reduce programming plays a vital role in cloud computing field. This is because, they are vital in large scale data analysis performance in collaboration with multiple machines in clusters.</w:t>
      </w:r>
    </w:p>
    <w:p w14:paraId="5967D0F1" w14:textId="77777777" w:rsidR="00D65E9F" w:rsidRPr="00CA077B" w:rsidRDefault="00D65E9F" w:rsidP="00D65E9F">
      <w:pPr>
        <w:autoSpaceDE w:val="0"/>
        <w:autoSpaceDN w:val="0"/>
        <w:adjustRightInd w:val="0"/>
        <w:spacing w:after="0" w:line="240" w:lineRule="auto"/>
        <w:ind w:left="720"/>
        <w:rPr>
          <w:rFonts w:asciiTheme="majorHAnsi" w:hAnsiTheme="majorHAnsi" w:cstheme="majorHAnsi"/>
          <w:sz w:val="20"/>
          <w:szCs w:val="20"/>
        </w:rPr>
      </w:pPr>
      <w:r w:rsidRPr="00CA077B">
        <w:rPr>
          <w:rFonts w:asciiTheme="majorHAnsi" w:hAnsiTheme="majorHAnsi" w:cstheme="majorHAnsi"/>
          <w:sz w:val="20"/>
          <w:szCs w:val="20"/>
        </w:rPr>
        <w:t xml:space="preserve">MapReduce, is a processing technique and a model for distributed computing based on java. </w:t>
      </w:r>
    </w:p>
    <w:p w14:paraId="7EC79A1E" w14:textId="77777777" w:rsidR="00D65E9F" w:rsidRPr="00CA077B" w:rsidRDefault="00D65E9F" w:rsidP="00D65E9F">
      <w:pPr>
        <w:autoSpaceDE w:val="0"/>
        <w:autoSpaceDN w:val="0"/>
        <w:adjustRightInd w:val="0"/>
        <w:spacing w:after="0" w:line="240" w:lineRule="auto"/>
        <w:ind w:left="720"/>
        <w:rPr>
          <w:rFonts w:asciiTheme="majorHAnsi" w:hAnsiTheme="majorHAnsi" w:cstheme="majorHAnsi"/>
          <w:sz w:val="20"/>
          <w:szCs w:val="20"/>
        </w:rPr>
      </w:pPr>
    </w:p>
    <w:p w14:paraId="4A7078AB" w14:textId="77777777" w:rsidR="00D65E9F" w:rsidRPr="00CA077B" w:rsidRDefault="00D65E9F" w:rsidP="00D65E9F">
      <w:pPr>
        <w:pStyle w:val="NormalWeb"/>
        <w:shd w:val="clear" w:color="auto" w:fill="FFFFFF"/>
        <w:ind w:left="720"/>
        <w:rPr>
          <w:rFonts w:ascii="Source Sans Pro" w:hAnsi="Source Sans Pro"/>
          <w:color w:val="222222"/>
          <w:sz w:val="20"/>
          <w:szCs w:val="20"/>
        </w:rPr>
      </w:pPr>
      <w:r w:rsidRPr="00CA077B">
        <w:rPr>
          <w:rFonts w:asciiTheme="majorHAnsi" w:hAnsiTheme="majorHAnsi" w:cstheme="majorHAnsi"/>
          <w:sz w:val="20"/>
          <w:szCs w:val="20"/>
        </w:rPr>
        <w:t xml:space="preserve">Large scale data clusters in MapReduce programming are undertaken through four phases, namely; mapping, reducing, shuffling and splitting. </w:t>
      </w:r>
      <w:r w:rsidRPr="00CA077B">
        <w:rPr>
          <w:rStyle w:val="Strong"/>
          <w:rFonts w:ascii="Source Sans Pro" w:hAnsi="Source Sans Pro"/>
          <w:color w:val="222222"/>
          <w:sz w:val="20"/>
          <w:szCs w:val="20"/>
          <w:shd w:val="clear" w:color="auto" w:fill="FFFFFF"/>
        </w:rPr>
        <w:t xml:space="preserve"> Splitting </w:t>
      </w:r>
      <w:r w:rsidRPr="00CA077B">
        <w:rPr>
          <w:rStyle w:val="Strong"/>
          <w:rFonts w:ascii="Source Sans Pro" w:hAnsi="Source Sans Pro"/>
          <w:b w:val="0"/>
          <w:bCs w:val="0"/>
          <w:color w:val="222222"/>
          <w:sz w:val="20"/>
          <w:szCs w:val="20"/>
          <w:shd w:val="clear" w:color="auto" w:fill="FFFFFF"/>
        </w:rPr>
        <w:t>refers to decomposition of fixed-size pieces (splits)splits, are inputs consumed by a single map.</w:t>
      </w:r>
      <w:r w:rsidRPr="00CA077B">
        <w:rPr>
          <w:rFonts w:ascii="Source Sans Pro" w:hAnsi="Source Sans Pro"/>
          <w:color w:val="222222"/>
          <w:sz w:val="20"/>
          <w:szCs w:val="20"/>
          <w:shd w:val="clear" w:color="auto" w:fill="FFFFFF"/>
        </w:rPr>
        <w:t xml:space="preserve"> </w:t>
      </w:r>
      <w:r w:rsidRPr="00CA077B">
        <w:rPr>
          <w:rStyle w:val="Strong"/>
          <w:rFonts w:ascii="Source Sans Pro" w:hAnsi="Source Sans Pro"/>
          <w:color w:val="222222"/>
          <w:sz w:val="20"/>
          <w:szCs w:val="20"/>
          <w:shd w:val="clear" w:color="auto" w:fill="FFFFFF"/>
        </w:rPr>
        <w:t>Mapping</w:t>
      </w:r>
      <w:r w:rsidRPr="00CA077B">
        <w:rPr>
          <w:rFonts w:ascii="Source Sans Pro" w:hAnsi="Source Sans Pro"/>
          <w:color w:val="222222"/>
          <w:sz w:val="20"/>
          <w:szCs w:val="20"/>
        </w:rPr>
        <w:t xml:space="preserve"> counts number of occurrences of individual words from splits and create a list in the form of &lt;word, frequency&gt;.</w:t>
      </w:r>
    </w:p>
    <w:p w14:paraId="57D2170E" w14:textId="77777777" w:rsidR="00D65E9F" w:rsidRPr="00CA077B" w:rsidRDefault="00D65E9F" w:rsidP="00D65E9F">
      <w:pPr>
        <w:pStyle w:val="NormalWeb"/>
        <w:shd w:val="clear" w:color="auto" w:fill="FFFFFF"/>
        <w:ind w:left="720"/>
        <w:rPr>
          <w:rFonts w:ascii="Source Sans Pro" w:hAnsi="Source Sans Pro"/>
          <w:color w:val="222222"/>
          <w:sz w:val="20"/>
          <w:szCs w:val="20"/>
        </w:rPr>
      </w:pPr>
      <w:r w:rsidRPr="00CA077B">
        <w:rPr>
          <w:rStyle w:val="Strong"/>
          <w:rFonts w:ascii="Source Sans Pro" w:hAnsi="Source Sans Pro"/>
          <w:color w:val="222222"/>
          <w:sz w:val="20"/>
          <w:szCs w:val="20"/>
          <w:shd w:val="clear" w:color="auto" w:fill="FFFFFF"/>
        </w:rPr>
        <w:t>Reducing</w:t>
      </w:r>
      <w:r w:rsidRPr="00CA077B">
        <w:rPr>
          <w:rFonts w:ascii="Source Sans Pro" w:hAnsi="Source Sans Pro"/>
          <w:color w:val="222222"/>
          <w:sz w:val="20"/>
          <w:szCs w:val="20"/>
          <w:shd w:val="clear" w:color="auto" w:fill="FFFFFF"/>
        </w:rPr>
        <w:t xml:space="preserve"> combines values from Shuffling phase and returns a single output value. </w:t>
      </w:r>
    </w:p>
    <w:p w14:paraId="31CB533F" w14:textId="77777777" w:rsidR="00D65E9F" w:rsidRDefault="00D65E9F" w:rsidP="00D65E9F">
      <w:pPr>
        <w:pStyle w:val="NormalWeb"/>
        <w:shd w:val="clear" w:color="auto" w:fill="FFFFFF"/>
        <w:ind w:left="360"/>
        <w:rPr>
          <w:rFonts w:ascii="Source Sans Pro" w:hAnsi="Source Sans Pro"/>
          <w:color w:val="222222"/>
          <w:sz w:val="27"/>
          <w:szCs w:val="27"/>
        </w:rPr>
      </w:pPr>
      <w:r>
        <w:rPr>
          <w:rFonts w:ascii="Source Sans Pro" w:hAnsi="Source Sans Pro"/>
          <w:color w:val="222222"/>
          <w:sz w:val="22"/>
          <w:szCs w:val="22"/>
        </w:rPr>
        <w:tab/>
      </w:r>
    </w:p>
    <w:p w14:paraId="60456596" w14:textId="77777777" w:rsidR="00D65E9F" w:rsidRPr="00FC5650" w:rsidRDefault="00D65E9F" w:rsidP="00D65E9F">
      <w:pPr>
        <w:autoSpaceDE w:val="0"/>
        <w:autoSpaceDN w:val="0"/>
        <w:adjustRightInd w:val="0"/>
        <w:spacing w:after="0" w:line="240" w:lineRule="auto"/>
        <w:ind w:left="720"/>
        <w:rPr>
          <w:rFonts w:asciiTheme="majorHAnsi" w:hAnsiTheme="majorHAnsi" w:cstheme="majorHAnsi"/>
          <w:sz w:val="21"/>
          <w:szCs w:val="21"/>
        </w:rPr>
      </w:pPr>
    </w:p>
    <w:p w14:paraId="61571331" w14:textId="77777777" w:rsidR="00D65E9F" w:rsidRPr="002F19D5" w:rsidRDefault="00D65E9F" w:rsidP="00D65E9F">
      <w:pPr>
        <w:pStyle w:val="ListParagraph"/>
        <w:autoSpaceDE w:val="0"/>
        <w:autoSpaceDN w:val="0"/>
        <w:adjustRightInd w:val="0"/>
        <w:spacing w:after="0" w:line="240" w:lineRule="auto"/>
        <w:rPr>
          <w:rFonts w:asciiTheme="majorHAnsi" w:hAnsiTheme="majorHAnsi" w:cstheme="majorHAnsi"/>
          <w:sz w:val="21"/>
          <w:szCs w:val="21"/>
        </w:rPr>
      </w:pPr>
    </w:p>
    <w:p w14:paraId="648827A0" w14:textId="77777777" w:rsidR="00D65E9F" w:rsidRPr="00CA077B" w:rsidRDefault="00D65E9F" w:rsidP="00D65E9F">
      <w:pPr>
        <w:pStyle w:val="ListParagraph"/>
        <w:numPr>
          <w:ilvl w:val="0"/>
          <w:numId w:val="17"/>
        </w:numPr>
        <w:autoSpaceDE w:val="0"/>
        <w:autoSpaceDN w:val="0"/>
        <w:adjustRightInd w:val="0"/>
        <w:spacing w:after="0" w:line="240" w:lineRule="auto"/>
        <w:rPr>
          <w:rFonts w:asciiTheme="majorHAnsi" w:hAnsiTheme="majorHAnsi" w:cstheme="majorHAnsi"/>
        </w:rPr>
      </w:pPr>
      <w:r w:rsidRPr="00CA077B">
        <w:rPr>
          <w:rFonts w:asciiTheme="majorHAnsi" w:hAnsiTheme="majorHAnsi" w:cstheme="majorHAnsi"/>
          <w:b/>
          <w:bCs/>
        </w:rPr>
        <w:t>[20 points]</w:t>
      </w:r>
      <w:r w:rsidRPr="00CA077B">
        <w:rPr>
          <w:rFonts w:asciiTheme="majorHAnsi" w:hAnsiTheme="majorHAnsi" w:cstheme="majorHAnsi"/>
        </w:rPr>
        <w:t xml:space="preserve"> What is a block chain technology? How does the blockchain technology upending data transaction processing only as secure as its infrastructure? Explain with an example. </w:t>
      </w:r>
    </w:p>
    <w:p w14:paraId="56650362" w14:textId="77777777" w:rsidR="00D65E9F" w:rsidRPr="00CA077B" w:rsidRDefault="00D65E9F" w:rsidP="00D65E9F">
      <w:pPr>
        <w:pStyle w:val="ListParagraph"/>
        <w:autoSpaceDE w:val="0"/>
        <w:autoSpaceDN w:val="0"/>
        <w:adjustRightInd w:val="0"/>
        <w:spacing w:after="0" w:line="240" w:lineRule="auto"/>
        <w:rPr>
          <w:rFonts w:asciiTheme="majorHAnsi" w:hAnsiTheme="majorHAnsi" w:cstheme="majorHAnsi"/>
          <w:b/>
          <w:bCs/>
          <w:sz w:val="20"/>
          <w:szCs w:val="20"/>
        </w:rPr>
      </w:pPr>
      <w:r w:rsidRPr="00CA077B">
        <w:rPr>
          <w:rFonts w:asciiTheme="majorHAnsi" w:hAnsiTheme="majorHAnsi" w:cstheme="majorHAnsi"/>
          <w:sz w:val="20"/>
          <w:szCs w:val="20"/>
        </w:rPr>
        <w:t xml:space="preserve">                                               </w:t>
      </w:r>
      <w:r w:rsidRPr="00CA077B">
        <w:rPr>
          <w:rFonts w:asciiTheme="majorHAnsi" w:hAnsiTheme="majorHAnsi" w:cstheme="majorHAnsi"/>
          <w:b/>
          <w:bCs/>
          <w:sz w:val="20"/>
          <w:szCs w:val="20"/>
        </w:rPr>
        <w:t>Block chain technology</w:t>
      </w:r>
    </w:p>
    <w:p w14:paraId="7C3FB3C5" w14:textId="77777777" w:rsidR="00D65E9F" w:rsidRPr="00CA077B" w:rsidRDefault="00D65E9F" w:rsidP="00D65E9F">
      <w:pPr>
        <w:pStyle w:val="ListParagraph"/>
        <w:autoSpaceDE w:val="0"/>
        <w:autoSpaceDN w:val="0"/>
        <w:adjustRightInd w:val="0"/>
        <w:spacing w:after="0" w:line="240" w:lineRule="auto"/>
        <w:rPr>
          <w:rFonts w:ascii="Arial" w:hAnsi="Arial" w:cs="Arial"/>
          <w:color w:val="000000" w:themeColor="text1"/>
          <w:sz w:val="18"/>
          <w:szCs w:val="18"/>
          <w:shd w:val="clear" w:color="auto" w:fill="FFFFFF"/>
        </w:rPr>
      </w:pPr>
      <w:r w:rsidRPr="00CA077B">
        <w:rPr>
          <w:rFonts w:ascii="Arial" w:hAnsi="Arial" w:cs="Arial"/>
          <w:color w:val="000000" w:themeColor="text1"/>
          <w:sz w:val="18"/>
          <w:szCs w:val="18"/>
          <w:shd w:val="clear" w:color="auto" w:fill="FFFFFF"/>
        </w:rPr>
        <w:t xml:space="preserve">Blockchain technology refers to a system of recording facts and figures in a manner that renders the data harder to be negatively exploited and impossible to edit, hack, or manipulate the system with the information. </w:t>
      </w:r>
    </w:p>
    <w:p w14:paraId="32E07F5C" w14:textId="77777777" w:rsidR="00D65E9F" w:rsidRPr="00CA077B" w:rsidRDefault="00D65E9F" w:rsidP="00D65E9F">
      <w:pPr>
        <w:pStyle w:val="ListParagraph"/>
        <w:autoSpaceDE w:val="0"/>
        <w:autoSpaceDN w:val="0"/>
        <w:adjustRightInd w:val="0"/>
        <w:spacing w:after="0" w:line="240" w:lineRule="auto"/>
        <w:rPr>
          <w:rFonts w:ascii="Arial" w:hAnsi="Arial" w:cs="Arial"/>
          <w:color w:val="000000" w:themeColor="text1"/>
          <w:sz w:val="18"/>
          <w:szCs w:val="18"/>
          <w:shd w:val="clear" w:color="auto" w:fill="FFFFFF"/>
        </w:rPr>
      </w:pPr>
      <w:r w:rsidRPr="00CA077B">
        <w:rPr>
          <w:rFonts w:ascii="Arial" w:hAnsi="Arial" w:cs="Arial"/>
          <w:color w:val="000000" w:themeColor="text1"/>
          <w:sz w:val="18"/>
          <w:szCs w:val="18"/>
          <w:shd w:val="clear" w:color="auto" w:fill="FFFFFF"/>
        </w:rPr>
        <w:t>A blockchain also acts as a digital ledger of transactions that can be of several copies and distributed across networked computer systems that takes part on the blockchain technology,</w:t>
      </w:r>
    </w:p>
    <w:p w14:paraId="6982AA63" w14:textId="77777777" w:rsidR="00D65E9F" w:rsidRPr="00CA077B" w:rsidRDefault="00D65E9F" w:rsidP="00D65E9F">
      <w:pPr>
        <w:pStyle w:val="ListParagraph"/>
        <w:autoSpaceDE w:val="0"/>
        <w:autoSpaceDN w:val="0"/>
        <w:adjustRightInd w:val="0"/>
        <w:spacing w:after="0" w:line="240" w:lineRule="auto"/>
        <w:rPr>
          <w:rFonts w:ascii="Arial" w:hAnsi="Arial" w:cs="Arial"/>
          <w:color w:val="000000" w:themeColor="text1"/>
          <w:sz w:val="18"/>
          <w:szCs w:val="18"/>
          <w:shd w:val="clear" w:color="auto" w:fill="FFFFFF"/>
        </w:rPr>
      </w:pPr>
      <w:r w:rsidRPr="00CA077B">
        <w:rPr>
          <w:rFonts w:ascii="Arial" w:hAnsi="Arial" w:cs="Arial"/>
          <w:color w:val="000000" w:themeColor="text1"/>
          <w:sz w:val="18"/>
          <w:szCs w:val="18"/>
          <w:shd w:val="clear" w:color="auto" w:fill="FFFFFF"/>
        </w:rPr>
        <w:t xml:space="preserve">Therefore, blockchain technology is the technology that deals with the digital record of information transactions. </w:t>
      </w:r>
      <w:r w:rsidRPr="00CA077B">
        <w:rPr>
          <w:rFonts w:ascii="Arial" w:hAnsi="Arial" w:cs="Arial"/>
          <w:b/>
          <w:bCs/>
          <w:color w:val="000000" w:themeColor="text1"/>
          <w:sz w:val="18"/>
          <w:szCs w:val="18"/>
          <w:shd w:val="clear" w:color="auto" w:fill="FFFFFF"/>
        </w:rPr>
        <w:t>It</w:t>
      </w:r>
      <w:r w:rsidRPr="00CA077B">
        <w:rPr>
          <w:rFonts w:ascii="Arial" w:hAnsi="Arial" w:cs="Arial"/>
          <w:color w:val="000000" w:themeColor="text1"/>
          <w:sz w:val="18"/>
          <w:szCs w:val="18"/>
          <w:shd w:val="clear" w:color="auto" w:fill="FFFFFF"/>
        </w:rPr>
        <w:t> can be </w:t>
      </w:r>
      <w:r w:rsidRPr="00CA077B">
        <w:rPr>
          <w:rFonts w:ascii="Arial" w:hAnsi="Arial" w:cs="Arial"/>
          <w:b/>
          <w:bCs/>
          <w:color w:val="000000" w:themeColor="text1"/>
          <w:sz w:val="18"/>
          <w:szCs w:val="18"/>
          <w:shd w:val="clear" w:color="auto" w:fill="FFFFFF"/>
        </w:rPr>
        <w:t>used</w:t>
      </w:r>
      <w:r w:rsidRPr="00CA077B">
        <w:rPr>
          <w:rFonts w:ascii="Arial" w:hAnsi="Arial" w:cs="Arial"/>
          <w:color w:val="000000" w:themeColor="text1"/>
          <w:sz w:val="18"/>
          <w:szCs w:val="18"/>
          <w:shd w:val="clear" w:color="auto" w:fill="FFFFFF"/>
        </w:rPr>
        <w:t xml:space="preserve"> to create a permanent, public, digitalized ledger system accessible to all members of the public for gathering, grouping and sorting data on sales, keeping track </w:t>
      </w:r>
      <w:proofErr w:type="gramStart"/>
      <w:r w:rsidRPr="00CA077B">
        <w:rPr>
          <w:rFonts w:ascii="Arial" w:hAnsi="Arial" w:cs="Arial"/>
          <w:color w:val="000000" w:themeColor="text1"/>
          <w:sz w:val="18"/>
          <w:szCs w:val="18"/>
          <w:shd w:val="clear" w:color="auto" w:fill="FFFFFF"/>
        </w:rPr>
        <w:t>on  digital</w:t>
      </w:r>
      <w:proofErr w:type="gramEnd"/>
      <w:r w:rsidRPr="00CA077B">
        <w:rPr>
          <w:rFonts w:ascii="Arial" w:hAnsi="Arial" w:cs="Arial"/>
          <w:color w:val="000000" w:themeColor="text1"/>
          <w:sz w:val="18"/>
          <w:szCs w:val="18"/>
          <w:shd w:val="clear" w:color="auto" w:fill="FFFFFF"/>
        </w:rPr>
        <w:t> </w:t>
      </w:r>
      <w:r w:rsidRPr="00CA077B">
        <w:rPr>
          <w:rFonts w:ascii="Arial" w:hAnsi="Arial" w:cs="Arial"/>
          <w:b/>
          <w:bCs/>
          <w:color w:val="000000" w:themeColor="text1"/>
          <w:sz w:val="18"/>
          <w:szCs w:val="18"/>
          <w:shd w:val="clear" w:color="auto" w:fill="FFFFFF"/>
        </w:rPr>
        <w:t>use</w:t>
      </w:r>
      <w:r w:rsidRPr="00CA077B">
        <w:rPr>
          <w:rFonts w:ascii="Arial" w:hAnsi="Arial" w:cs="Arial"/>
          <w:color w:val="000000" w:themeColor="text1"/>
          <w:sz w:val="18"/>
          <w:szCs w:val="18"/>
          <w:shd w:val="clear" w:color="auto" w:fill="FFFFFF"/>
        </w:rPr>
        <w:t> and  as a mode of paying  the content creators through wireless means.</w:t>
      </w:r>
    </w:p>
    <w:p w14:paraId="54CF7A1F" w14:textId="77777777" w:rsidR="00D65E9F" w:rsidRPr="00CA077B" w:rsidRDefault="00D65E9F" w:rsidP="00D65E9F">
      <w:pPr>
        <w:pStyle w:val="ListParagraph"/>
        <w:autoSpaceDE w:val="0"/>
        <w:autoSpaceDN w:val="0"/>
        <w:adjustRightInd w:val="0"/>
        <w:spacing w:after="0" w:line="240" w:lineRule="auto"/>
        <w:rPr>
          <w:rFonts w:ascii="Arial" w:hAnsi="Arial" w:cs="Arial"/>
          <w:color w:val="202124"/>
          <w:sz w:val="18"/>
          <w:szCs w:val="18"/>
          <w:shd w:val="clear" w:color="auto" w:fill="FFFFFF"/>
        </w:rPr>
      </w:pPr>
    </w:p>
    <w:p w14:paraId="368CCF27" w14:textId="77777777" w:rsidR="00D65E9F" w:rsidRPr="00CA077B" w:rsidRDefault="00D65E9F" w:rsidP="00D65E9F">
      <w:pPr>
        <w:pStyle w:val="ListParagraph"/>
        <w:tabs>
          <w:tab w:val="left" w:pos="5612"/>
        </w:tabs>
        <w:autoSpaceDE w:val="0"/>
        <w:autoSpaceDN w:val="0"/>
        <w:adjustRightInd w:val="0"/>
        <w:spacing w:after="0" w:line="240" w:lineRule="auto"/>
        <w:ind w:left="2160" w:firstLine="720"/>
        <w:rPr>
          <w:rFonts w:asciiTheme="majorHAnsi" w:hAnsiTheme="majorHAnsi" w:cstheme="majorHAnsi"/>
          <w:b/>
          <w:bCs/>
          <w:sz w:val="18"/>
          <w:szCs w:val="18"/>
        </w:rPr>
      </w:pPr>
      <w:r w:rsidRPr="00CA077B">
        <w:rPr>
          <w:rFonts w:asciiTheme="majorHAnsi" w:hAnsiTheme="majorHAnsi" w:cstheme="majorHAnsi"/>
          <w:b/>
          <w:bCs/>
          <w:sz w:val="18"/>
          <w:szCs w:val="18"/>
        </w:rPr>
        <w:t>Block chain Security</w:t>
      </w:r>
    </w:p>
    <w:p w14:paraId="52F3E77B"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18"/>
          <w:szCs w:val="18"/>
          <w:shd w:val="clear" w:color="auto" w:fill="FFFFFF"/>
        </w:rPr>
      </w:pPr>
      <w:r w:rsidRPr="00CA077B">
        <w:rPr>
          <w:rFonts w:asciiTheme="majorHAnsi" w:hAnsiTheme="majorHAnsi" w:cstheme="majorHAnsi"/>
          <w:sz w:val="18"/>
          <w:szCs w:val="18"/>
        </w:rPr>
        <w:t xml:space="preserve">  Block chain technology allows data transaction security enhanced through cryptography. Cryptography explains that, </w:t>
      </w:r>
      <w:proofErr w:type="gramStart"/>
      <w:r w:rsidRPr="00CA077B">
        <w:rPr>
          <w:rFonts w:ascii="Arial" w:hAnsi="Arial" w:cs="Arial"/>
          <w:color w:val="202124"/>
          <w:sz w:val="18"/>
          <w:szCs w:val="18"/>
          <w:shd w:val="clear" w:color="auto" w:fill="FFFFFF"/>
        </w:rPr>
        <w:t>Each</w:t>
      </w:r>
      <w:proofErr w:type="gramEnd"/>
      <w:r w:rsidRPr="00CA077B">
        <w:rPr>
          <w:rFonts w:ascii="Arial" w:hAnsi="Arial" w:cs="Arial"/>
          <w:color w:val="202124"/>
          <w:sz w:val="18"/>
          <w:szCs w:val="18"/>
          <w:shd w:val="clear" w:color="auto" w:fill="FFFFFF"/>
        </w:rPr>
        <w:t> </w:t>
      </w:r>
      <w:r w:rsidRPr="00CA077B">
        <w:rPr>
          <w:rFonts w:ascii="Arial" w:hAnsi="Arial" w:cs="Arial"/>
          <w:b/>
          <w:bCs/>
          <w:color w:val="202124"/>
          <w:sz w:val="18"/>
          <w:szCs w:val="18"/>
          <w:shd w:val="clear" w:color="auto" w:fill="FFFFFF"/>
        </w:rPr>
        <w:t>transaction</w:t>
      </w:r>
      <w:r w:rsidRPr="00CA077B">
        <w:rPr>
          <w:rFonts w:ascii="Arial" w:hAnsi="Arial" w:cs="Arial"/>
          <w:color w:val="202124"/>
          <w:sz w:val="18"/>
          <w:szCs w:val="18"/>
          <w:shd w:val="clear" w:color="auto" w:fill="FFFFFF"/>
        </w:rPr>
        <w:t> to be signed with a private key and be verified with a public key. If </w:t>
      </w:r>
      <w:r w:rsidRPr="00CA077B">
        <w:rPr>
          <w:rFonts w:ascii="Arial" w:hAnsi="Arial" w:cs="Arial"/>
          <w:b/>
          <w:bCs/>
          <w:color w:val="202124"/>
          <w:sz w:val="18"/>
          <w:szCs w:val="18"/>
          <w:shd w:val="clear" w:color="auto" w:fill="FFFFFF"/>
        </w:rPr>
        <w:t>the data to be transacted changes</w:t>
      </w:r>
      <w:r w:rsidRPr="00CA077B">
        <w:rPr>
          <w:rFonts w:ascii="Arial" w:hAnsi="Arial" w:cs="Arial"/>
          <w:color w:val="202124"/>
          <w:sz w:val="18"/>
          <w:szCs w:val="18"/>
          <w:shd w:val="clear" w:color="auto" w:fill="FFFFFF"/>
        </w:rPr>
        <w:t>, the signature becomes unaccepted. Finally, the respective block of information will be ignored and it will not thrive in the blockchain.</w:t>
      </w:r>
    </w:p>
    <w:p w14:paraId="72042B21"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20"/>
          <w:szCs w:val="20"/>
          <w:shd w:val="clear" w:color="auto" w:fill="FFFFFF"/>
        </w:rPr>
      </w:pPr>
      <w:r w:rsidRPr="00CA077B">
        <w:rPr>
          <w:rFonts w:ascii="Arial" w:hAnsi="Arial" w:cs="Arial"/>
          <w:color w:val="202124"/>
          <w:sz w:val="18"/>
          <w:szCs w:val="18"/>
          <w:shd w:val="clear" w:color="auto" w:fill="FFFFFF"/>
        </w:rPr>
        <w:t xml:space="preserve">Several </w:t>
      </w:r>
      <w:proofErr w:type="gramStart"/>
      <w:r w:rsidRPr="00CA077B">
        <w:rPr>
          <w:rFonts w:ascii="Arial" w:hAnsi="Arial" w:cs="Arial"/>
          <w:color w:val="202124"/>
          <w:sz w:val="18"/>
          <w:szCs w:val="18"/>
          <w:shd w:val="clear" w:color="auto" w:fill="FFFFFF"/>
        </w:rPr>
        <w:t>technology</w:t>
      </w:r>
      <w:proofErr w:type="gramEnd"/>
      <w:r w:rsidRPr="00CA077B">
        <w:rPr>
          <w:rFonts w:ascii="Arial" w:hAnsi="Arial" w:cs="Arial"/>
          <w:color w:val="202124"/>
          <w:sz w:val="18"/>
          <w:szCs w:val="18"/>
          <w:shd w:val="clear" w:color="auto" w:fill="FFFFFF"/>
        </w:rPr>
        <w:t xml:space="preserve"> relies on block chain technology like Government, trading and marketing applications in health services</w:t>
      </w:r>
      <w:r w:rsidRPr="00CA077B">
        <w:rPr>
          <w:rFonts w:ascii="Arial" w:hAnsi="Arial" w:cs="Arial"/>
          <w:color w:val="202124"/>
          <w:sz w:val="20"/>
          <w:szCs w:val="20"/>
          <w:shd w:val="clear" w:color="auto" w:fill="FFFFFF"/>
        </w:rPr>
        <w:t>.</w:t>
      </w:r>
    </w:p>
    <w:p w14:paraId="24F77BD7"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20"/>
          <w:szCs w:val="20"/>
          <w:shd w:val="clear" w:color="auto" w:fill="FFFFFF"/>
        </w:rPr>
      </w:pPr>
    </w:p>
    <w:p w14:paraId="45569B7B"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20"/>
          <w:szCs w:val="20"/>
          <w:shd w:val="clear" w:color="auto" w:fill="FFFFFF"/>
        </w:rPr>
      </w:pPr>
      <w:r w:rsidRPr="00CA077B">
        <w:rPr>
          <w:rFonts w:ascii="Arial" w:hAnsi="Arial" w:cs="Arial"/>
          <w:color w:val="202124"/>
          <w:sz w:val="20"/>
          <w:szCs w:val="20"/>
          <w:shd w:val="clear" w:color="auto" w:fill="FFFFFF"/>
        </w:rPr>
        <w:t>Block chain technology is considered as the distributed ledger technology, with ledger arranged in a systematic chain of information blocks, Blocks are signed by the expert behind it and it constitutes a chain through pointer to the earlier block; the header of the respective blocks has a cryptographic hash of the earlier block that guarantees block linking.</w:t>
      </w:r>
    </w:p>
    <w:p w14:paraId="26979640"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20"/>
          <w:szCs w:val="20"/>
          <w:shd w:val="clear" w:color="auto" w:fill="FFFFFF"/>
        </w:rPr>
      </w:pPr>
    </w:p>
    <w:p w14:paraId="206BE38D"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20"/>
          <w:szCs w:val="20"/>
          <w:shd w:val="clear" w:color="auto" w:fill="FFFFFF"/>
        </w:rPr>
      </w:pPr>
      <w:r w:rsidRPr="00CA077B">
        <w:rPr>
          <w:rFonts w:ascii="Arial" w:hAnsi="Arial" w:cs="Arial"/>
          <w:color w:val="202124"/>
          <w:sz w:val="20"/>
          <w:szCs w:val="20"/>
          <w:shd w:val="clear" w:color="auto" w:fill="FFFFFF"/>
        </w:rPr>
        <w:t xml:space="preserve">Blockchain constitutes a permission-free blockchain where all individuals involved in the network keeps a duplicate of the ledger while in permission required blockchain, different ledgers are kept by a </w:t>
      </w:r>
      <w:proofErr w:type="gramStart"/>
      <w:r w:rsidRPr="00CA077B">
        <w:rPr>
          <w:rFonts w:ascii="Arial" w:hAnsi="Arial" w:cs="Arial"/>
          <w:color w:val="202124"/>
          <w:sz w:val="20"/>
          <w:szCs w:val="20"/>
          <w:shd w:val="clear" w:color="auto" w:fill="FFFFFF"/>
        </w:rPr>
        <w:t>completely different individual groups</w:t>
      </w:r>
      <w:proofErr w:type="gramEnd"/>
      <w:r w:rsidRPr="00CA077B">
        <w:rPr>
          <w:rFonts w:ascii="Arial" w:hAnsi="Arial" w:cs="Arial"/>
          <w:color w:val="202124"/>
          <w:sz w:val="20"/>
          <w:szCs w:val="20"/>
          <w:shd w:val="clear" w:color="auto" w:fill="FFFFFF"/>
        </w:rPr>
        <w:t>.</w:t>
      </w:r>
    </w:p>
    <w:p w14:paraId="66056AF1"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20"/>
          <w:szCs w:val="20"/>
          <w:shd w:val="clear" w:color="auto" w:fill="FFFFFF"/>
        </w:rPr>
      </w:pPr>
    </w:p>
    <w:p w14:paraId="78E48DC4"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20"/>
          <w:szCs w:val="20"/>
          <w:shd w:val="clear" w:color="auto" w:fill="FFFFFF"/>
        </w:rPr>
      </w:pPr>
      <w:r w:rsidRPr="00CA077B">
        <w:rPr>
          <w:rFonts w:ascii="Arial" w:hAnsi="Arial" w:cs="Arial"/>
          <w:color w:val="202124"/>
          <w:sz w:val="20"/>
          <w:szCs w:val="20"/>
          <w:shd w:val="clear" w:color="auto" w:fill="FFFFFF"/>
        </w:rPr>
        <w:t xml:space="preserve">For instance, the Hyperledger Fabric is a permissioned-required blockchain technology which prompts one to the different copy of information to different channels, this positively impacts the security of the data to be transacted however ledger synchronization negatively </w:t>
      </w:r>
      <w:proofErr w:type="gramStart"/>
      <w:r w:rsidRPr="00CA077B">
        <w:rPr>
          <w:rFonts w:ascii="Arial" w:hAnsi="Arial" w:cs="Arial"/>
          <w:color w:val="202124"/>
          <w:sz w:val="20"/>
          <w:szCs w:val="20"/>
          <w:shd w:val="clear" w:color="auto" w:fill="FFFFFF"/>
        </w:rPr>
        <w:t>affects  the</w:t>
      </w:r>
      <w:proofErr w:type="gramEnd"/>
      <w:r w:rsidRPr="00CA077B">
        <w:rPr>
          <w:rFonts w:ascii="Arial" w:hAnsi="Arial" w:cs="Arial"/>
          <w:color w:val="202124"/>
          <w:sz w:val="20"/>
          <w:szCs w:val="20"/>
          <w:shd w:val="clear" w:color="auto" w:fill="FFFFFF"/>
        </w:rPr>
        <w:t xml:space="preserve">  permission-required block chain.</w:t>
      </w:r>
    </w:p>
    <w:p w14:paraId="731F9FD2"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20"/>
          <w:szCs w:val="20"/>
          <w:shd w:val="clear" w:color="auto" w:fill="FFFFFF"/>
        </w:rPr>
      </w:pPr>
      <w:r w:rsidRPr="00CA077B">
        <w:rPr>
          <w:rFonts w:ascii="Arial" w:hAnsi="Arial" w:cs="Arial"/>
          <w:color w:val="202124"/>
          <w:sz w:val="20"/>
          <w:szCs w:val="20"/>
          <w:shd w:val="clear" w:color="auto" w:fill="FFFFFF"/>
        </w:rPr>
        <w:t xml:space="preserve">Consensus </w:t>
      </w:r>
      <w:proofErr w:type="gramStart"/>
      <w:r w:rsidRPr="00CA077B">
        <w:rPr>
          <w:rFonts w:ascii="Arial" w:hAnsi="Arial" w:cs="Arial"/>
          <w:color w:val="202124"/>
          <w:sz w:val="20"/>
          <w:szCs w:val="20"/>
          <w:shd w:val="clear" w:color="auto" w:fill="FFFFFF"/>
        </w:rPr>
        <w:t>mechanisms  are</w:t>
      </w:r>
      <w:proofErr w:type="gramEnd"/>
      <w:r w:rsidRPr="00CA077B">
        <w:rPr>
          <w:rFonts w:ascii="Arial" w:hAnsi="Arial" w:cs="Arial"/>
          <w:color w:val="202124"/>
          <w:sz w:val="20"/>
          <w:szCs w:val="20"/>
          <w:shd w:val="clear" w:color="auto" w:fill="FFFFFF"/>
        </w:rPr>
        <w:t xml:space="preserve"> amongst the security mitigations employed in this technology to guarantee secure data transaction processing. This mechanisms are guided </w:t>
      </w:r>
      <w:proofErr w:type="gramStart"/>
      <w:r w:rsidRPr="00CA077B">
        <w:rPr>
          <w:rFonts w:ascii="Arial" w:hAnsi="Arial" w:cs="Arial"/>
          <w:color w:val="202124"/>
          <w:sz w:val="20"/>
          <w:szCs w:val="20"/>
          <w:shd w:val="clear" w:color="auto" w:fill="FFFFFF"/>
        </w:rPr>
        <w:t>by  how</w:t>
      </w:r>
      <w:proofErr w:type="gramEnd"/>
      <w:r w:rsidRPr="00CA077B">
        <w:rPr>
          <w:rFonts w:ascii="Arial" w:hAnsi="Arial" w:cs="Arial"/>
          <w:color w:val="202124"/>
          <w:sz w:val="20"/>
          <w:szCs w:val="20"/>
          <w:shd w:val="clear" w:color="auto" w:fill="FFFFFF"/>
        </w:rPr>
        <w:t xml:space="preserve"> participants store and verify blocks of information agreed  based on  truth. The Consensus, allows nodes validate blocks of data in the computer system over an </w:t>
      </w:r>
      <w:proofErr w:type="gramStart"/>
      <w:r w:rsidRPr="00CA077B">
        <w:rPr>
          <w:rFonts w:ascii="Arial" w:hAnsi="Arial" w:cs="Arial"/>
          <w:color w:val="202124"/>
          <w:sz w:val="20"/>
          <w:szCs w:val="20"/>
          <w:shd w:val="clear" w:color="auto" w:fill="FFFFFF"/>
        </w:rPr>
        <w:t>internet .</w:t>
      </w:r>
      <w:proofErr w:type="gramEnd"/>
    </w:p>
    <w:p w14:paraId="1F4332CD" w14:textId="77777777" w:rsidR="00D65E9F" w:rsidRPr="00CA077B" w:rsidRDefault="00D65E9F" w:rsidP="00D65E9F">
      <w:pPr>
        <w:tabs>
          <w:tab w:val="left" w:pos="5612"/>
        </w:tabs>
        <w:autoSpaceDE w:val="0"/>
        <w:autoSpaceDN w:val="0"/>
        <w:adjustRightInd w:val="0"/>
        <w:spacing w:after="0" w:line="240" w:lineRule="auto"/>
        <w:ind w:left="720"/>
        <w:rPr>
          <w:rFonts w:ascii="Arial" w:hAnsi="Arial" w:cs="Arial"/>
          <w:color w:val="202124"/>
          <w:sz w:val="20"/>
          <w:szCs w:val="20"/>
          <w:shd w:val="clear" w:color="auto" w:fill="FFFFFF"/>
        </w:rPr>
      </w:pPr>
    </w:p>
    <w:p w14:paraId="7000B185" w14:textId="77777777" w:rsidR="00D65E9F" w:rsidRPr="00CA077B" w:rsidRDefault="00D65E9F" w:rsidP="00D65E9F">
      <w:pPr>
        <w:tabs>
          <w:tab w:val="left" w:pos="5612"/>
        </w:tabs>
        <w:autoSpaceDE w:val="0"/>
        <w:autoSpaceDN w:val="0"/>
        <w:adjustRightInd w:val="0"/>
        <w:spacing w:after="0" w:line="240" w:lineRule="auto"/>
        <w:ind w:left="720"/>
        <w:rPr>
          <w:rFonts w:asciiTheme="majorHAnsi" w:hAnsiTheme="majorHAnsi" w:cstheme="majorHAnsi"/>
          <w:sz w:val="20"/>
          <w:szCs w:val="20"/>
        </w:rPr>
      </w:pPr>
      <w:r w:rsidRPr="00CA077B">
        <w:rPr>
          <w:rFonts w:ascii="Arial" w:hAnsi="Arial" w:cs="Arial"/>
          <w:color w:val="202124"/>
          <w:sz w:val="20"/>
          <w:szCs w:val="20"/>
          <w:shd w:val="clear" w:color="auto" w:fill="FFFFFF"/>
        </w:rPr>
        <w:t xml:space="preserve">Proof of work </w:t>
      </w:r>
      <w:proofErr w:type="gramStart"/>
      <w:r w:rsidRPr="00CA077B">
        <w:rPr>
          <w:rFonts w:ascii="Arial" w:hAnsi="Arial" w:cs="Arial"/>
          <w:color w:val="202124"/>
          <w:sz w:val="20"/>
          <w:szCs w:val="20"/>
          <w:shd w:val="clear" w:color="auto" w:fill="FFFFFF"/>
        </w:rPr>
        <w:t>( PoW</w:t>
      </w:r>
      <w:proofErr w:type="gramEnd"/>
      <w:r w:rsidRPr="00CA077B">
        <w:rPr>
          <w:rFonts w:ascii="Arial" w:hAnsi="Arial" w:cs="Arial"/>
          <w:color w:val="202124"/>
          <w:sz w:val="20"/>
          <w:szCs w:val="20"/>
          <w:shd w:val="clear" w:color="auto" w:fill="FFFFFF"/>
        </w:rPr>
        <w:t xml:space="preserve"> ) is a consensus mechanism for verification applied in Bitcoin and Ethereum. Proof of work majors on block </w:t>
      </w:r>
      <w:proofErr w:type="gramStart"/>
      <w:r w:rsidRPr="00CA077B">
        <w:rPr>
          <w:rFonts w:ascii="Arial" w:hAnsi="Arial" w:cs="Arial"/>
          <w:color w:val="202124"/>
          <w:sz w:val="20"/>
          <w:szCs w:val="20"/>
          <w:shd w:val="clear" w:color="auto" w:fill="FFFFFF"/>
        </w:rPr>
        <w:t>insertion  in</w:t>
      </w:r>
      <w:proofErr w:type="gramEnd"/>
      <w:r w:rsidRPr="00CA077B">
        <w:rPr>
          <w:rFonts w:ascii="Arial" w:hAnsi="Arial" w:cs="Arial"/>
          <w:color w:val="202124"/>
          <w:sz w:val="20"/>
          <w:szCs w:val="20"/>
          <w:shd w:val="clear" w:color="auto" w:fill="FFFFFF"/>
        </w:rPr>
        <w:t xml:space="preserve"> the respective chain. Hashes, guarantees data security as its used as a verification tool as well. Hashes, verifies data integrity and cryptography signature process.</w:t>
      </w:r>
    </w:p>
    <w:p w14:paraId="76EF819A" w14:textId="65A72D5B" w:rsidR="0005076E" w:rsidRPr="002F19D5" w:rsidRDefault="0005076E" w:rsidP="002D6792">
      <w:pPr>
        <w:pStyle w:val="ListParagraph"/>
        <w:shd w:val="clear" w:color="auto" w:fill="FFFFFF" w:themeFill="background1"/>
        <w:spacing w:after="0" w:line="240" w:lineRule="auto"/>
        <w:rPr>
          <w:rFonts w:asciiTheme="majorHAnsi" w:hAnsiTheme="majorHAnsi" w:cstheme="majorHAnsi"/>
          <w:sz w:val="21"/>
          <w:szCs w:val="21"/>
        </w:rPr>
      </w:pPr>
    </w:p>
    <w:sectPr w:rsidR="0005076E" w:rsidRPr="002F19D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C4BB8" w14:textId="77777777" w:rsidR="001D171C" w:rsidRDefault="001D171C" w:rsidP="009017EF">
      <w:pPr>
        <w:spacing w:after="0" w:line="240" w:lineRule="auto"/>
      </w:pPr>
      <w:r>
        <w:separator/>
      </w:r>
    </w:p>
  </w:endnote>
  <w:endnote w:type="continuationSeparator" w:id="0">
    <w:p w14:paraId="7444B72D" w14:textId="77777777" w:rsidR="001D171C" w:rsidRDefault="001D171C" w:rsidP="00901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138640"/>
      <w:docPartObj>
        <w:docPartGallery w:val="Page Numbers (Bottom of Page)"/>
        <w:docPartUnique/>
      </w:docPartObj>
    </w:sdtPr>
    <w:sdtEndPr>
      <w:rPr>
        <w:noProof/>
      </w:rPr>
    </w:sdtEndPr>
    <w:sdtContent>
      <w:p w14:paraId="323A04A7" w14:textId="77777777" w:rsidR="00260D92" w:rsidRDefault="00260D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D15A33" w14:textId="77777777" w:rsidR="00260D92" w:rsidRDefault="00260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D9D1D" w14:textId="77777777" w:rsidR="001D171C" w:rsidRDefault="001D171C" w:rsidP="009017EF">
      <w:pPr>
        <w:spacing w:after="0" w:line="240" w:lineRule="auto"/>
      </w:pPr>
      <w:r>
        <w:separator/>
      </w:r>
    </w:p>
  </w:footnote>
  <w:footnote w:type="continuationSeparator" w:id="0">
    <w:p w14:paraId="6608AEFB" w14:textId="77777777" w:rsidR="001D171C" w:rsidRDefault="001D171C" w:rsidP="00901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2F6A" w14:textId="22E8534B" w:rsidR="00D14099" w:rsidRDefault="00D1409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0E4F"/>
    <w:multiLevelType w:val="hybridMultilevel"/>
    <w:tmpl w:val="9CA02BF0"/>
    <w:lvl w:ilvl="0" w:tplc="F5A2D518">
      <w:start w:val="3"/>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DE5E7C"/>
    <w:multiLevelType w:val="hybridMultilevel"/>
    <w:tmpl w:val="F3A468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51506"/>
    <w:multiLevelType w:val="hybridMultilevel"/>
    <w:tmpl w:val="1A3E3E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438AE"/>
    <w:multiLevelType w:val="hybridMultilevel"/>
    <w:tmpl w:val="D0D2A47C"/>
    <w:lvl w:ilvl="0" w:tplc="E564D23C">
      <w:start w:val="1"/>
      <w:numFmt w:val="lowerLetter"/>
      <w:lvlText w:val="%1."/>
      <w:lvlJc w:val="left"/>
      <w:pPr>
        <w:ind w:left="720" w:hanging="360"/>
      </w:pPr>
      <w:rPr>
        <w:rFonts w:asciiTheme="majorHAnsi" w:hAnsiTheme="majorHAnsi" w:cstheme="maj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7612D"/>
    <w:multiLevelType w:val="hybridMultilevel"/>
    <w:tmpl w:val="D08AF6D4"/>
    <w:lvl w:ilvl="0" w:tplc="03C87F52">
      <w:start w:val="1"/>
      <w:numFmt w:val="lowerLetter"/>
      <w:lvlText w:val="%1."/>
      <w:lvlJc w:val="left"/>
      <w:pPr>
        <w:ind w:left="720" w:hanging="360"/>
      </w:pPr>
      <w:rPr>
        <w:rFonts w:asciiTheme="majorHAnsi" w:hAnsiTheme="majorHAnsi" w:cstheme="maj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895F11"/>
    <w:multiLevelType w:val="hybridMultilevel"/>
    <w:tmpl w:val="A7F606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D4495"/>
    <w:multiLevelType w:val="hybridMultilevel"/>
    <w:tmpl w:val="0922DFB4"/>
    <w:lvl w:ilvl="0" w:tplc="E21E2E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E5EF5"/>
    <w:multiLevelType w:val="hybridMultilevel"/>
    <w:tmpl w:val="D0D2A47C"/>
    <w:lvl w:ilvl="0" w:tplc="E564D23C">
      <w:start w:val="1"/>
      <w:numFmt w:val="lowerLetter"/>
      <w:lvlText w:val="%1."/>
      <w:lvlJc w:val="left"/>
      <w:pPr>
        <w:ind w:left="720" w:hanging="360"/>
      </w:pPr>
      <w:rPr>
        <w:rFonts w:asciiTheme="majorHAnsi" w:hAnsiTheme="majorHAnsi" w:cstheme="maj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E705E"/>
    <w:multiLevelType w:val="hybridMultilevel"/>
    <w:tmpl w:val="35CAF78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61D4E2A"/>
    <w:multiLevelType w:val="hybridMultilevel"/>
    <w:tmpl w:val="1A3E3E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F2C5F"/>
    <w:multiLevelType w:val="hybridMultilevel"/>
    <w:tmpl w:val="A2D202CE"/>
    <w:lvl w:ilvl="0" w:tplc="23F0FD5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15:restartNumberingAfterBreak="0">
    <w:nsid w:val="288C47AE"/>
    <w:multiLevelType w:val="hybridMultilevel"/>
    <w:tmpl w:val="34B43E2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D6AC4"/>
    <w:multiLevelType w:val="hybridMultilevel"/>
    <w:tmpl w:val="D08AF6D4"/>
    <w:lvl w:ilvl="0" w:tplc="03C87F52">
      <w:start w:val="1"/>
      <w:numFmt w:val="lowerLetter"/>
      <w:lvlText w:val="%1."/>
      <w:lvlJc w:val="left"/>
      <w:pPr>
        <w:ind w:left="720" w:hanging="360"/>
      </w:pPr>
      <w:rPr>
        <w:rFonts w:asciiTheme="majorHAnsi" w:hAnsiTheme="majorHAnsi" w:cstheme="majorHAnsi"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64783D"/>
    <w:multiLevelType w:val="hybridMultilevel"/>
    <w:tmpl w:val="CE5C333A"/>
    <w:lvl w:ilvl="0" w:tplc="E21E2E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7606E7"/>
    <w:multiLevelType w:val="hybridMultilevel"/>
    <w:tmpl w:val="0922DFB4"/>
    <w:lvl w:ilvl="0" w:tplc="E21E2E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241B84"/>
    <w:multiLevelType w:val="hybridMultilevel"/>
    <w:tmpl w:val="A072A6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C708B"/>
    <w:multiLevelType w:val="hybridMultilevel"/>
    <w:tmpl w:val="0922DFB4"/>
    <w:lvl w:ilvl="0" w:tplc="E21E2E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763290"/>
    <w:multiLevelType w:val="hybridMultilevel"/>
    <w:tmpl w:val="F9B64142"/>
    <w:lvl w:ilvl="0" w:tplc="BC2439D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CAD527F"/>
    <w:multiLevelType w:val="hybridMultilevel"/>
    <w:tmpl w:val="376A30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87A0FC3"/>
    <w:multiLevelType w:val="hybridMultilevel"/>
    <w:tmpl w:val="8538499A"/>
    <w:lvl w:ilvl="0" w:tplc="0FDA74F6">
      <w:start w:val="1"/>
      <w:numFmt w:val="lowerLetter"/>
      <w:lvlText w:val="%1."/>
      <w:lvlJc w:val="left"/>
      <w:pPr>
        <w:ind w:left="720" w:hanging="360"/>
      </w:pPr>
      <w:rPr>
        <w:rFonts w:hint="default"/>
        <w:b/>
        <w:color w:val="auto"/>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5E6BF8"/>
    <w:multiLevelType w:val="multilevel"/>
    <w:tmpl w:val="96D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C12B6F"/>
    <w:multiLevelType w:val="hybridMultilevel"/>
    <w:tmpl w:val="8D00E5DC"/>
    <w:lvl w:ilvl="0" w:tplc="26944F6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46C23A0"/>
    <w:multiLevelType w:val="hybridMultilevel"/>
    <w:tmpl w:val="F162CA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9D4C17"/>
    <w:multiLevelType w:val="hybridMultilevel"/>
    <w:tmpl w:val="0922DFB4"/>
    <w:lvl w:ilvl="0" w:tplc="E21E2E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8"/>
  </w:num>
  <w:num w:numId="3">
    <w:abstractNumId w:val="12"/>
  </w:num>
  <w:num w:numId="4">
    <w:abstractNumId w:val="22"/>
  </w:num>
  <w:num w:numId="5">
    <w:abstractNumId w:val="11"/>
  </w:num>
  <w:num w:numId="6">
    <w:abstractNumId w:val="7"/>
  </w:num>
  <w:num w:numId="7">
    <w:abstractNumId w:val="3"/>
  </w:num>
  <w:num w:numId="8">
    <w:abstractNumId w:val="1"/>
  </w:num>
  <w:num w:numId="9">
    <w:abstractNumId w:val="6"/>
  </w:num>
  <w:num w:numId="10">
    <w:abstractNumId w:val="14"/>
  </w:num>
  <w:num w:numId="11">
    <w:abstractNumId w:val="16"/>
  </w:num>
  <w:num w:numId="12">
    <w:abstractNumId w:val="9"/>
  </w:num>
  <w:num w:numId="13">
    <w:abstractNumId w:val="15"/>
  </w:num>
  <w:num w:numId="14">
    <w:abstractNumId w:val="13"/>
  </w:num>
  <w:num w:numId="15">
    <w:abstractNumId w:val="5"/>
  </w:num>
  <w:num w:numId="16">
    <w:abstractNumId w:val="4"/>
  </w:num>
  <w:num w:numId="17">
    <w:abstractNumId w:val="19"/>
  </w:num>
  <w:num w:numId="18">
    <w:abstractNumId w:val="20"/>
  </w:num>
  <w:num w:numId="19">
    <w:abstractNumId w:val="23"/>
  </w:num>
  <w:num w:numId="20">
    <w:abstractNumId w:val="0"/>
  </w:num>
  <w:num w:numId="21">
    <w:abstractNumId w:val="2"/>
  </w:num>
  <w:num w:numId="22">
    <w:abstractNumId w:val="10"/>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7EF"/>
    <w:rsid w:val="000471B1"/>
    <w:rsid w:val="0005076E"/>
    <w:rsid w:val="000534E3"/>
    <w:rsid w:val="0008715B"/>
    <w:rsid w:val="0019129E"/>
    <w:rsid w:val="00196C09"/>
    <w:rsid w:val="001C1620"/>
    <w:rsid w:val="001D171C"/>
    <w:rsid w:val="00260D92"/>
    <w:rsid w:val="002D2609"/>
    <w:rsid w:val="002D5C6E"/>
    <w:rsid w:val="002D6792"/>
    <w:rsid w:val="003A3C0E"/>
    <w:rsid w:val="003F748B"/>
    <w:rsid w:val="0043091E"/>
    <w:rsid w:val="00464CAC"/>
    <w:rsid w:val="00484D7F"/>
    <w:rsid w:val="00567309"/>
    <w:rsid w:val="00610F72"/>
    <w:rsid w:val="0065039D"/>
    <w:rsid w:val="0067685C"/>
    <w:rsid w:val="00714BA0"/>
    <w:rsid w:val="00723973"/>
    <w:rsid w:val="00773B09"/>
    <w:rsid w:val="00842690"/>
    <w:rsid w:val="00854DF6"/>
    <w:rsid w:val="008B71EB"/>
    <w:rsid w:val="008C7CEE"/>
    <w:rsid w:val="009017EF"/>
    <w:rsid w:val="009B7B05"/>
    <w:rsid w:val="009E4983"/>
    <w:rsid w:val="00A529EF"/>
    <w:rsid w:val="00B00DD2"/>
    <w:rsid w:val="00BE0EF8"/>
    <w:rsid w:val="00BE58DF"/>
    <w:rsid w:val="00C33676"/>
    <w:rsid w:val="00CC39FD"/>
    <w:rsid w:val="00CF3980"/>
    <w:rsid w:val="00D14099"/>
    <w:rsid w:val="00D65E9F"/>
    <w:rsid w:val="00D765A1"/>
    <w:rsid w:val="00DC6033"/>
    <w:rsid w:val="00E35763"/>
    <w:rsid w:val="00ED6242"/>
    <w:rsid w:val="00F35A6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A1AED"/>
  <w15:chartTrackingRefBased/>
  <w15:docId w15:val="{7E1BE928-C183-40FB-9DE3-7B1EDC9FA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099"/>
    <w:rPr>
      <w:lang w:val="en-US"/>
    </w:rPr>
  </w:style>
  <w:style w:type="paragraph" w:styleId="Heading3">
    <w:name w:val="heading 3"/>
    <w:basedOn w:val="Normal"/>
    <w:link w:val="Heading3Char"/>
    <w:uiPriority w:val="9"/>
    <w:qFormat/>
    <w:rsid w:val="00854D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7EF"/>
  </w:style>
  <w:style w:type="paragraph" w:styleId="Footer">
    <w:name w:val="footer"/>
    <w:basedOn w:val="Normal"/>
    <w:link w:val="FooterChar"/>
    <w:uiPriority w:val="99"/>
    <w:unhideWhenUsed/>
    <w:rsid w:val="00901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7EF"/>
  </w:style>
  <w:style w:type="paragraph" w:styleId="ListParagraph">
    <w:name w:val="List Paragraph"/>
    <w:basedOn w:val="Normal"/>
    <w:uiPriority w:val="34"/>
    <w:qFormat/>
    <w:rsid w:val="00E35763"/>
    <w:pPr>
      <w:ind w:left="720"/>
      <w:contextualSpacing/>
    </w:pPr>
  </w:style>
  <w:style w:type="character" w:customStyle="1" w:styleId="Heading3Char">
    <w:name w:val="Heading 3 Char"/>
    <w:basedOn w:val="DefaultParagraphFont"/>
    <w:link w:val="Heading3"/>
    <w:uiPriority w:val="9"/>
    <w:rsid w:val="00854DF6"/>
    <w:rPr>
      <w:rFonts w:ascii="Times New Roman" w:eastAsia="Times New Roman" w:hAnsi="Times New Roman" w:cs="Times New Roman"/>
      <w:b/>
      <w:bCs/>
      <w:sz w:val="27"/>
      <w:szCs w:val="27"/>
      <w:lang w:val="en-US"/>
    </w:rPr>
  </w:style>
  <w:style w:type="character" w:styleId="Hyperlink">
    <w:name w:val="Hyperlink"/>
    <w:basedOn w:val="DefaultParagraphFont"/>
    <w:uiPriority w:val="99"/>
    <w:unhideWhenUsed/>
    <w:rsid w:val="00854DF6"/>
    <w:rPr>
      <w:color w:val="0563C1" w:themeColor="hyperlink"/>
      <w:u w:val="single"/>
    </w:rPr>
  </w:style>
  <w:style w:type="paragraph" w:styleId="HTMLPreformatted">
    <w:name w:val="HTML Preformatted"/>
    <w:basedOn w:val="Normal"/>
    <w:link w:val="HTMLPreformattedChar"/>
    <w:uiPriority w:val="99"/>
    <w:unhideWhenUsed/>
    <w:rsid w:val="00854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4DF6"/>
    <w:rPr>
      <w:rFonts w:ascii="Courier New" w:eastAsia="Times New Roman" w:hAnsi="Courier New" w:cs="Courier New"/>
      <w:sz w:val="20"/>
      <w:szCs w:val="20"/>
      <w:lang w:val="en-US"/>
    </w:rPr>
  </w:style>
  <w:style w:type="paragraph" w:styleId="NormalWeb">
    <w:name w:val="Normal (Web)"/>
    <w:basedOn w:val="Normal"/>
    <w:uiPriority w:val="99"/>
    <w:semiHidden/>
    <w:unhideWhenUsed/>
    <w:rsid w:val="00854DF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54DF6"/>
    <w:rPr>
      <w:color w:val="605E5C"/>
      <w:shd w:val="clear" w:color="auto" w:fill="E1DFDD"/>
    </w:rPr>
  </w:style>
  <w:style w:type="table" w:styleId="TableGrid">
    <w:name w:val="Table Grid"/>
    <w:basedOn w:val="TableNormal"/>
    <w:uiPriority w:val="39"/>
    <w:rsid w:val="00854D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
    <w:name w:val="token"/>
    <w:basedOn w:val="DefaultParagraphFont"/>
    <w:rsid w:val="00854DF6"/>
  </w:style>
  <w:style w:type="character" w:styleId="Emphasis">
    <w:name w:val="Emphasis"/>
    <w:basedOn w:val="DefaultParagraphFont"/>
    <w:uiPriority w:val="20"/>
    <w:qFormat/>
    <w:rsid w:val="00854DF6"/>
    <w:rPr>
      <w:i/>
      <w:iCs/>
    </w:rPr>
  </w:style>
  <w:style w:type="character" w:styleId="Strong">
    <w:name w:val="Strong"/>
    <w:basedOn w:val="DefaultParagraphFont"/>
    <w:uiPriority w:val="22"/>
    <w:qFormat/>
    <w:rsid w:val="00854DF6"/>
    <w:rPr>
      <w:b/>
      <w:bCs/>
    </w:rPr>
  </w:style>
  <w:style w:type="character" w:styleId="CommentReference">
    <w:name w:val="annotation reference"/>
    <w:basedOn w:val="DefaultParagraphFont"/>
    <w:uiPriority w:val="99"/>
    <w:semiHidden/>
    <w:unhideWhenUsed/>
    <w:rsid w:val="00854DF6"/>
    <w:rPr>
      <w:sz w:val="16"/>
      <w:szCs w:val="16"/>
    </w:rPr>
  </w:style>
  <w:style w:type="paragraph" w:styleId="CommentText">
    <w:name w:val="annotation text"/>
    <w:basedOn w:val="Normal"/>
    <w:link w:val="CommentTextChar"/>
    <w:uiPriority w:val="99"/>
    <w:semiHidden/>
    <w:unhideWhenUsed/>
    <w:rsid w:val="00854DF6"/>
    <w:pPr>
      <w:spacing w:line="240" w:lineRule="auto"/>
    </w:pPr>
    <w:rPr>
      <w:sz w:val="20"/>
      <w:szCs w:val="20"/>
    </w:rPr>
  </w:style>
  <w:style w:type="character" w:customStyle="1" w:styleId="CommentTextChar">
    <w:name w:val="Comment Text Char"/>
    <w:basedOn w:val="DefaultParagraphFont"/>
    <w:link w:val="CommentText"/>
    <w:uiPriority w:val="99"/>
    <w:semiHidden/>
    <w:rsid w:val="00854DF6"/>
    <w:rPr>
      <w:sz w:val="20"/>
      <w:szCs w:val="20"/>
      <w:lang w:val="en-US"/>
    </w:rPr>
  </w:style>
  <w:style w:type="paragraph" w:styleId="CommentSubject">
    <w:name w:val="annotation subject"/>
    <w:basedOn w:val="CommentText"/>
    <w:next w:val="CommentText"/>
    <w:link w:val="CommentSubjectChar"/>
    <w:uiPriority w:val="99"/>
    <w:semiHidden/>
    <w:unhideWhenUsed/>
    <w:rsid w:val="00854DF6"/>
    <w:rPr>
      <w:b/>
      <w:bCs/>
    </w:rPr>
  </w:style>
  <w:style w:type="character" w:customStyle="1" w:styleId="CommentSubjectChar">
    <w:name w:val="Comment Subject Char"/>
    <w:basedOn w:val="CommentTextChar"/>
    <w:link w:val="CommentSubject"/>
    <w:uiPriority w:val="99"/>
    <w:semiHidden/>
    <w:rsid w:val="00854DF6"/>
    <w:rPr>
      <w:b/>
      <w:bCs/>
      <w:sz w:val="20"/>
      <w:szCs w:val="20"/>
      <w:lang w:val="en-US"/>
    </w:rPr>
  </w:style>
  <w:style w:type="character" w:customStyle="1" w:styleId="lg-highlight-attr">
    <w:name w:val="lg-highlight-attr"/>
    <w:basedOn w:val="DefaultParagraphFont"/>
    <w:rsid w:val="00854DF6"/>
  </w:style>
  <w:style w:type="character" w:customStyle="1" w:styleId="lg-highlight-number">
    <w:name w:val="lg-highlight-number"/>
    <w:basedOn w:val="DefaultParagraphFont"/>
    <w:rsid w:val="00854DF6"/>
  </w:style>
  <w:style w:type="character" w:styleId="PlaceholderText">
    <w:name w:val="Placeholder Text"/>
    <w:basedOn w:val="DefaultParagraphFont"/>
    <w:uiPriority w:val="99"/>
    <w:semiHidden/>
    <w:rsid w:val="00714B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ev.mysql.com/doc/refman/5.7/en/group-by-functional-dependence.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eeksforgeeks.org/sql-transaction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19</Pages>
  <Words>3924</Words>
  <Characters>22371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muteti</dc:creator>
  <cp:keywords/>
  <dc:description/>
  <cp:lastModifiedBy>kelvin ouma</cp:lastModifiedBy>
  <cp:revision>10</cp:revision>
  <dcterms:created xsi:type="dcterms:W3CDTF">2021-04-20T06:41:00Z</dcterms:created>
  <dcterms:modified xsi:type="dcterms:W3CDTF">2021-04-20T16:43:00Z</dcterms:modified>
</cp:coreProperties>
</file>